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5E02" w14:textId="58907FF7" w:rsidR="00C454A7" w:rsidRPr="0073192B" w:rsidRDefault="00C454A7" w:rsidP="004E2566">
      <w:pPr>
        <w:bidi/>
        <w:spacing w:line="276" w:lineRule="auto"/>
        <w:jc w:val="center"/>
        <w:rPr>
          <w:rFonts w:asciiTheme="majorHAnsi" w:hAnsiTheme="majorHAnsi" w:cstheme="majorHAnsi"/>
          <w:rtl/>
          <w:lang w:bidi="he-IL"/>
        </w:rPr>
      </w:pPr>
      <w:r w:rsidRPr="0073192B">
        <w:rPr>
          <w:rFonts w:asciiTheme="majorHAnsi" w:hAnsiTheme="majorHAnsi" w:cstheme="majorHAnsi"/>
          <w:u w:val="single"/>
          <w:rtl/>
          <w:lang w:bidi="he-IL"/>
        </w:rPr>
        <w:t>למכון הרטמן דרוש</w:t>
      </w:r>
      <w:r w:rsidR="00BE64A0">
        <w:rPr>
          <w:rFonts w:asciiTheme="majorHAnsi" w:hAnsiTheme="majorHAnsi" w:cstheme="majorHAnsi" w:hint="cs"/>
          <w:u w:val="single"/>
          <w:rtl/>
          <w:lang w:bidi="he-IL"/>
        </w:rPr>
        <w:t>.</w:t>
      </w:r>
      <w:r w:rsidRPr="0073192B">
        <w:rPr>
          <w:rFonts w:asciiTheme="majorHAnsi" w:hAnsiTheme="majorHAnsi" w:cstheme="majorHAnsi"/>
          <w:u w:val="single"/>
          <w:rtl/>
          <w:lang w:bidi="he-IL"/>
        </w:rPr>
        <w:t>ה</w:t>
      </w:r>
    </w:p>
    <w:p w14:paraId="634A624B" w14:textId="0AB99745" w:rsidR="008757D8" w:rsidRPr="0073192B" w:rsidRDefault="003F6692">
      <w:pPr>
        <w:bidi/>
        <w:spacing w:line="276" w:lineRule="auto"/>
        <w:jc w:val="center"/>
        <w:rPr>
          <w:rFonts w:asciiTheme="majorHAnsi" w:hAnsiTheme="majorHAnsi" w:cstheme="majorHAnsi"/>
          <w:rtl/>
          <w:lang w:eastAsia="he-IL" w:bidi="he-IL"/>
        </w:rPr>
      </w:pPr>
      <w:r w:rsidRPr="0073192B">
        <w:rPr>
          <w:rFonts w:asciiTheme="majorHAnsi" w:hAnsiTheme="majorHAnsi" w:cstheme="majorHAnsi"/>
          <w:u w:val="single"/>
          <w:rtl/>
          <w:lang w:bidi="he-IL"/>
        </w:rPr>
        <w:t>עוזר</w:t>
      </w:r>
      <w:r w:rsidR="000065B6" w:rsidRPr="0073192B">
        <w:rPr>
          <w:rFonts w:asciiTheme="majorHAnsi" w:hAnsiTheme="majorHAnsi" w:cstheme="majorHAnsi"/>
          <w:u w:val="single"/>
          <w:rtl/>
          <w:lang w:bidi="he-IL"/>
        </w:rPr>
        <w:t>.</w:t>
      </w:r>
      <w:r w:rsidR="00AC3768" w:rsidRPr="0073192B">
        <w:rPr>
          <w:rFonts w:asciiTheme="majorHAnsi" w:hAnsiTheme="majorHAnsi" w:cstheme="majorHAnsi"/>
          <w:u w:val="single"/>
          <w:rtl/>
          <w:lang w:bidi="he-IL"/>
        </w:rPr>
        <w:t>ת</w:t>
      </w:r>
      <w:r w:rsidR="008B4DE4" w:rsidRPr="0073192B">
        <w:rPr>
          <w:rFonts w:asciiTheme="majorHAnsi" w:hAnsiTheme="majorHAnsi" w:cstheme="majorHAnsi"/>
          <w:u w:val="single"/>
          <w:rtl/>
          <w:lang w:bidi="he-IL"/>
        </w:rPr>
        <w:t xml:space="preserve"> </w:t>
      </w:r>
      <w:r w:rsidR="007E3A6F" w:rsidRPr="0073192B">
        <w:rPr>
          <w:rFonts w:asciiTheme="majorHAnsi" w:hAnsiTheme="majorHAnsi" w:cstheme="majorHAnsi"/>
          <w:u w:val="single"/>
          <w:rtl/>
          <w:lang w:bidi="he-IL"/>
        </w:rPr>
        <w:t>אישי</w:t>
      </w:r>
      <w:r w:rsidR="000065B6" w:rsidRPr="0073192B">
        <w:rPr>
          <w:rFonts w:asciiTheme="majorHAnsi" w:hAnsiTheme="majorHAnsi" w:cstheme="majorHAnsi"/>
          <w:u w:val="single"/>
          <w:rtl/>
          <w:lang w:bidi="he-IL"/>
        </w:rPr>
        <w:t>.</w:t>
      </w:r>
      <w:r w:rsidR="007E3A6F" w:rsidRPr="0073192B">
        <w:rPr>
          <w:rFonts w:asciiTheme="majorHAnsi" w:hAnsiTheme="majorHAnsi" w:cstheme="majorHAnsi"/>
          <w:u w:val="single"/>
          <w:rtl/>
          <w:lang w:bidi="he-IL"/>
        </w:rPr>
        <w:t>ת ל</w:t>
      </w:r>
      <w:r w:rsidRPr="0073192B">
        <w:rPr>
          <w:rFonts w:asciiTheme="majorHAnsi" w:hAnsiTheme="majorHAnsi" w:cstheme="majorHAnsi"/>
          <w:u w:val="single"/>
          <w:rtl/>
          <w:lang w:bidi="he-IL"/>
        </w:rPr>
        <w:t xml:space="preserve">מנהלת המרכז </w:t>
      </w:r>
      <w:r w:rsidR="007E3A6F" w:rsidRPr="0073192B">
        <w:rPr>
          <w:rFonts w:asciiTheme="majorHAnsi" w:hAnsiTheme="majorHAnsi" w:cstheme="majorHAnsi"/>
          <w:u w:val="single"/>
          <w:rtl/>
          <w:lang w:bidi="he-IL"/>
        </w:rPr>
        <w:t xml:space="preserve">לחברה משותפת </w:t>
      </w:r>
      <w:r w:rsidR="0035319C" w:rsidRPr="0035319C">
        <w:rPr>
          <w:rFonts w:asciiTheme="majorHAnsi" w:hAnsiTheme="majorHAnsi" w:cstheme="majorHAnsi"/>
          <w:u w:val="single"/>
          <w:rtl/>
          <w:lang w:eastAsia="he-IL" w:bidi="he-IL"/>
        </w:rPr>
        <w:t>–</w:t>
      </w:r>
      <w:r w:rsidR="0035319C" w:rsidRPr="0035319C">
        <w:rPr>
          <w:rFonts w:asciiTheme="majorHAnsi" w:hAnsiTheme="majorHAnsi" w:cstheme="majorHAnsi" w:hint="cs"/>
          <w:u w:val="single"/>
          <w:rtl/>
          <w:lang w:eastAsia="he-IL" w:bidi="he-IL"/>
        </w:rPr>
        <w:t xml:space="preserve"> החלפה לחל"ד</w:t>
      </w:r>
      <w:r w:rsidR="0035319C">
        <w:rPr>
          <w:rFonts w:asciiTheme="majorHAnsi" w:hAnsiTheme="majorHAnsi" w:cstheme="majorHAnsi" w:hint="cs"/>
          <w:rtl/>
          <w:lang w:eastAsia="he-IL" w:bidi="he-IL"/>
        </w:rPr>
        <w:t xml:space="preserve"> </w:t>
      </w:r>
    </w:p>
    <w:p w14:paraId="1986CC0C" w14:textId="77777777" w:rsidR="004E2566" w:rsidRPr="0073192B" w:rsidRDefault="004E2566" w:rsidP="004E2566">
      <w:pPr>
        <w:bidi/>
        <w:spacing w:line="276" w:lineRule="auto"/>
        <w:jc w:val="both"/>
        <w:rPr>
          <w:rFonts w:asciiTheme="majorHAnsi" w:hAnsiTheme="majorHAnsi" w:cstheme="majorHAnsi"/>
          <w:rtl/>
          <w:lang w:eastAsia="he-IL" w:bidi="he-IL"/>
        </w:rPr>
      </w:pPr>
    </w:p>
    <w:p w14:paraId="7818E0AB" w14:textId="16496E7F" w:rsidR="00BE64A0" w:rsidRDefault="004E2566" w:rsidP="002968EA">
      <w:pPr>
        <w:bidi/>
        <w:spacing w:line="276" w:lineRule="auto"/>
        <w:jc w:val="center"/>
        <w:rPr>
          <w:rFonts w:asciiTheme="majorHAnsi" w:hAnsiTheme="majorHAnsi" w:cstheme="majorHAnsi"/>
          <w:rtl/>
          <w:lang w:eastAsia="he-IL" w:bidi="he-IL"/>
        </w:rPr>
      </w:pPr>
      <w:r w:rsidRPr="004E2566">
        <w:rPr>
          <w:rFonts w:asciiTheme="majorHAnsi" w:hAnsiTheme="majorHAnsi" w:cstheme="majorHAnsi"/>
          <w:b/>
          <w:bCs/>
          <w:rtl/>
          <w:lang w:eastAsia="he-IL" w:bidi="he-IL"/>
        </w:rPr>
        <w:t>מכון שלום הרטמן</w:t>
      </w:r>
      <w:r w:rsidRPr="004E2566">
        <w:rPr>
          <w:rFonts w:asciiTheme="majorHAnsi" w:hAnsiTheme="majorHAnsi" w:cstheme="majorHAnsi"/>
          <w:rtl/>
          <w:lang w:eastAsia="he-IL" w:bidi="he-IL"/>
        </w:rPr>
        <w:t xml:space="preserve"> הוא מרכז פלורליסטי למחקר, להגות, ולחינוך יהודי. המכון חותר להעמיק ולחדש את השיח הערכי בנושאי יהדות וישראליות במאה ה-21, פלורליזם דתי, מדינה יהודית ודמוקרטית, מדינת ישראל והעם היהודי ויחסי היהדות עם דתות העולם</w:t>
      </w:r>
      <w:r w:rsidRPr="004E2566">
        <w:rPr>
          <w:rFonts w:asciiTheme="majorHAnsi" w:hAnsiTheme="majorHAnsi" w:cstheme="majorHAnsi"/>
          <w:lang w:eastAsia="he-IL" w:bidi="he-IL"/>
        </w:rPr>
        <w:t>.</w:t>
      </w:r>
    </w:p>
    <w:p w14:paraId="3874A963" w14:textId="7600DC03" w:rsidR="004E2566" w:rsidRPr="004E2566" w:rsidRDefault="004E2566" w:rsidP="002968EA">
      <w:pPr>
        <w:bidi/>
        <w:spacing w:line="276" w:lineRule="auto"/>
        <w:jc w:val="center"/>
        <w:rPr>
          <w:rFonts w:asciiTheme="majorHAnsi" w:hAnsiTheme="majorHAnsi" w:cstheme="majorHAnsi"/>
          <w:lang w:eastAsia="he-IL" w:bidi="he-IL"/>
        </w:rPr>
      </w:pPr>
      <w:r w:rsidRPr="004E2566">
        <w:rPr>
          <w:rFonts w:asciiTheme="majorHAnsi" w:hAnsiTheme="majorHAnsi" w:cstheme="majorHAnsi"/>
          <w:rtl/>
          <w:lang w:eastAsia="he-IL" w:bidi="he-IL"/>
        </w:rPr>
        <w:t>מכון הרטמן שם דגש מיוחד על קידום חברה משותפת</w:t>
      </w:r>
      <w:r w:rsidR="00BE64A0">
        <w:rPr>
          <w:rFonts w:asciiTheme="majorHAnsi" w:hAnsiTheme="majorHAnsi" w:cstheme="majorHAnsi" w:hint="cs"/>
          <w:rtl/>
          <w:lang w:eastAsia="he-IL" w:bidi="he-IL"/>
        </w:rPr>
        <w:t xml:space="preserve"> ו</w:t>
      </w:r>
      <w:r w:rsidRPr="004E2566">
        <w:rPr>
          <w:rFonts w:asciiTheme="majorHAnsi" w:hAnsiTheme="majorHAnsi" w:cstheme="majorHAnsi"/>
          <w:rtl/>
          <w:lang w:eastAsia="he-IL" w:bidi="he-IL"/>
        </w:rPr>
        <w:t>פועל להפצת ערכי החברה המשותפת בכל תוכניותיו: תוכניות מנהיגות, תוכניות חינוכיות, צוותי מחקר, תוכניות הלימודים בבתי הספר של המכון ועוד</w:t>
      </w:r>
      <w:r w:rsidRPr="004E2566">
        <w:rPr>
          <w:rFonts w:asciiTheme="majorHAnsi" w:hAnsiTheme="majorHAnsi" w:cstheme="majorHAnsi"/>
          <w:lang w:eastAsia="he-IL" w:bidi="he-IL"/>
        </w:rPr>
        <w:t>.</w:t>
      </w:r>
    </w:p>
    <w:p w14:paraId="6E10F717" w14:textId="77777777" w:rsidR="000065B6" w:rsidRPr="0073192B" w:rsidRDefault="000065B6" w:rsidP="002968EA">
      <w:pPr>
        <w:bidi/>
        <w:spacing w:line="276" w:lineRule="auto"/>
        <w:jc w:val="center"/>
        <w:rPr>
          <w:rFonts w:asciiTheme="majorHAnsi" w:hAnsiTheme="majorHAnsi" w:cstheme="majorHAnsi"/>
          <w:rtl/>
          <w:lang w:eastAsia="he-IL" w:bidi="he-IL"/>
        </w:rPr>
      </w:pPr>
    </w:p>
    <w:p w14:paraId="0FA1FE92" w14:textId="1A20CA7E" w:rsidR="000065B6" w:rsidRPr="000065B6" w:rsidRDefault="000065B6" w:rsidP="002968EA">
      <w:pPr>
        <w:bidi/>
        <w:spacing w:line="276" w:lineRule="auto"/>
        <w:jc w:val="center"/>
        <w:rPr>
          <w:rFonts w:asciiTheme="majorHAnsi" w:hAnsiTheme="majorHAnsi" w:cstheme="majorHAnsi"/>
          <w:lang w:eastAsia="he-IL" w:bidi="he-IL"/>
        </w:rPr>
      </w:pPr>
      <w:r w:rsidRPr="000065B6">
        <w:rPr>
          <w:rFonts w:asciiTheme="majorHAnsi" w:hAnsiTheme="majorHAnsi" w:cstheme="majorHAnsi"/>
          <w:b/>
          <w:bCs/>
          <w:rtl/>
          <w:lang w:eastAsia="he-IL" w:bidi="he-IL"/>
        </w:rPr>
        <w:t>המרכז לחברה משותפת</w:t>
      </w:r>
      <w:r w:rsidRPr="000065B6">
        <w:rPr>
          <w:rFonts w:asciiTheme="majorHAnsi" w:hAnsiTheme="majorHAnsi" w:cstheme="majorHAnsi"/>
          <w:rtl/>
          <w:lang w:eastAsia="he-IL" w:bidi="he-IL"/>
        </w:rPr>
        <w:t xml:space="preserve"> במכון שלום </w:t>
      </w:r>
      <w:r w:rsidRPr="0073192B">
        <w:rPr>
          <w:rFonts w:asciiTheme="majorHAnsi" w:hAnsiTheme="majorHAnsi" w:cstheme="majorHAnsi"/>
          <w:rtl/>
          <w:lang w:eastAsia="he-IL" w:bidi="he-IL"/>
        </w:rPr>
        <w:t>הרטמן פועל</w:t>
      </w:r>
      <w:r w:rsidRPr="000065B6">
        <w:rPr>
          <w:rFonts w:asciiTheme="majorHAnsi" w:hAnsiTheme="majorHAnsi" w:cstheme="majorHAnsi"/>
          <w:rtl/>
          <w:lang w:eastAsia="he-IL" w:bidi="he-IL"/>
        </w:rPr>
        <w:t xml:space="preserve"> במטרה לשנות את השיח הציבורי </w:t>
      </w:r>
      <w:r w:rsidR="004E2566" w:rsidRPr="000065B6">
        <w:rPr>
          <w:rFonts w:asciiTheme="majorHAnsi" w:hAnsiTheme="majorHAnsi" w:cstheme="majorHAnsi"/>
          <w:rtl/>
          <w:lang w:eastAsia="he-IL" w:bidi="he-IL"/>
        </w:rPr>
        <w:t xml:space="preserve">סביב הזהות </w:t>
      </w:r>
      <w:r w:rsidR="004E2566" w:rsidRPr="0073192B">
        <w:rPr>
          <w:rFonts w:asciiTheme="majorHAnsi" w:hAnsiTheme="majorHAnsi" w:cstheme="majorHAnsi"/>
          <w:rtl/>
          <w:lang w:eastAsia="he-IL" w:bidi="he-IL"/>
        </w:rPr>
        <w:t xml:space="preserve">ובכדי </w:t>
      </w:r>
      <w:r w:rsidRPr="000065B6">
        <w:rPr>
          <w:rFonts w:asciiTheme="majorHAnsi" w:hAnsiTheme="majorHAnsi" w:cstheme="majorHAnsi"/>
          <w:rtl/>
          <w:lang w:eastAsia="he-IL" w:bidi="he-IL"/>
        </w:rPr>
        <w:t>לבסס יסודות איתנים לחברה המבוססת על שוויון, צדק וערכים משותפים</w:t>
      </w:r>
      <w:r w:rsidRPr="000065B6">
        <w:rPr>
          <w:rFonts w:asciiTheme="majorHAnsi" w:hAnsiTheme="majorHAnsi" w:cstheme="majorHAnsi"/>
          <w:lang w:eastAsia="he-IL" w:bidi="he-IL"/>
        </w:rPr>
        <w:t>.</w:t>
      </w:r>
      <w:r w:rsidRPr="000065B6">
        <w:rPr>
          <w:rFonts w:asciiTheme="majorHAnsi" w:hAnsiTheme="majorHAnsi" w:cstheme="majorHAnsi"/>
          <w:rtl/>
          <w:lang w:eastAsia="he-IL" w:bidi="he-IL"/>
        </w:rPr>
        <w:t xml:space="preserve"> </w:t>
      </w:r>
      <w:r w:rsidR="004E2566" w:rsidRPr="0073192B">
        <w:rPr>
          <w:rFonts w:asciiTheme="majorHAnsi" w:hAnsiTheme="majorHAnsi" w:cstheme="majorHAnsi"/>
          <w:rtl/>
          <w:lang w:eastAsia="he-IL" w:bidi="he-IL"/>
        </w:rPr>
        <w:t xml:space="preserve">המרכז פועל מול </w:t>
      </w:r>
      <w:r w:rsidRPr="000065B6">
        <w:rPr>
          <w:rFonts w:asciiTheme="majorHAnsi" w:hAnsiTheme="majorHAnsi" w:cstheme="majorHAnsi"/>
          <w:rtl/>
          <w:lang w:eastAsia="he-IL" w:bidi="he-IL"/>
        </w:rPr>
        <w:t xml:space="preserve">השסע החברתי, </w:t>
      </w:r>
      <w:r w:rsidR="004E2566" w:rsidRPr="0073192B">
        <w:rPr>
          <w:rFonts w:asciiTheme="majorHAnsi" w:hAnsiTheme="majorHAnsi" w:cstheme="majorHAnsi"/>
          <w:rtl/>
          <w:lang w:eastAsia="he-IL" w:bidi="he-IL"/>
        </w:rPr>
        <w:t>ה</w:t>
      </w:r>
      <w:r w:rsidRPr="000065B6">
        <w:rPr>
          <w:rFonts w:asciiTheme="majorHAnsi" w:hAnsiTheme="majorHAnsi" w:cstheme="majorHAnsi"/>
          <w:rtl/>
          <w:lang w:eastAsia="he-IL" w:bidi="he-IL"/>
        </w:rPr>
        <w:t>לאומי ו</w:t>
      </w:r>
      <w:r w:rsidR="004E2566" w:rsidRPr="0073192B">
        <w:rPr>
          <w:rFonts w:asciiTheme="majorHAnsi" w:hAnsiTheme="majorHAnsi" w:cstheme="majorHAnsi"/>
          <w:rtl/>
          <w:lang w:eastAsia="he-IL" w:bidi="he-IL"/>
        </w:rPr>
        <w:t>ה</w:t>
      </w:r>
      <w:r w:rsidRPr="000065B6">
        <w:rPr>
          <w:rFonts w:asciiTheme="majorHAnsi" w:hAnsiTheme="majorHAnsi" w:cstheme="majorHAnsi"/>
          <w:rtl/>
          <w:lang w:eastAsia="he-IL" w:bidi="he-IL"/>
        </w:rPr>
        <w:t>פוליטי בין הרוב היהודי למיעוט הערבי-פלסטיני שחי בקרבו.</w:t>
      </w:r>
    </w:p>
    <w:p w14:paraId="272BF2B1" w14:textId="77777777" w:rsidR="007E3A6F" w:rsidRPr="0073192B" w:rsidRDefault="007E3A6F" w:rsidP="00CE3B23">
      <w:pPr>
        <w:bidi/>
        <w:spacing w:line="276" w:lineRule="auto"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7667DD3B" w14:textId="5C0A2A4B" w:rsidR="00C454A7" w:rsidRPr="0073192B" w:rsidRDefault="00C454A7" w:rsidP="007E3A6F">
      <w:pPr>
        <w:bidi/>
        <w:spacing w:line="276" w:lineRule="auto"/>
        <w:jc w:val="both"/>
        <w:rPr>
          <w:rFonts w:asciiTheme="majorHAnsi" w:hAnsiTheme="majorHAnsi" w:cstheme="majorHAnsi"/>
          <w:u w:val="single"/>
          <w:rtl/>
          <w:lang w:bidi="he-IL"/>
        </w:rPr>
      </w:pPr>
      <w:r w:rsidRPr="0073192B">
        <w:rPr>
          <w:rFonts w:asciiTheme="majorHAnsi" w:hAnsiTheme="majorHAnsi" w:cstheme="majorHAnsi"/>
          <w:u w:val="single"/>
          <w:rtl/>
          <w:lang w:bidi="he-IL"/>
        </w:rPr>
        <w:t>תיאור התפקיד</w:t>
      </w:r>
    </w:p>
    <w:p w14:paraId="099F2117" w14:textId="0E7EF4A6" w:rsidR="00937AEB" w:rsidRPr="0073192B" w:rsidRDefault="004B061B" w:rsidP="0023157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מתן מענה </w:t>
      </w:r>
      <w:r w:rsidR="000065B6" w:rsidRPr="0073192B">
        <w:rPr>
          <w:rFonts w:asciiTheme="majorHAnsi" w:hAnsiTheme="majorHAnsi" w:cstheme="majorHAnsi"/>
          <w:rtl/>
        </w:rPr>
        <w:t>אדמיניסטרטיבי</w:t>
      </w:r>
      <w:r w:rsidRPr="0073192B">
        <w:rPr>
          <w:rFonts w:asciiTheme="majorHAnsi" w:hAnsiTheme="majorHAnsi" w:cstheme="majorHAnsi"/>
          <w:rtl/>
        </w:rPr>
        <w:t xml:space="preserve"> ל</w:t>
      </w:r>
      <w:r w:rsidR="002B4E92" w:rsidRPr="0073192B">
        <w:rPr>
          <w:rFonts w:asciiTheme="majorHAnsi" w:hAnsiTheme="majorHAnsi" w:cstheme="majorHAnsi"/>
          <w:rtl/>
        </w:rPr>
        <w:t xml:space="preserve">צרכי </w:t>
      </w:r>
      <w:r w:rsidR="007E3A6F" w:rsidRPr="0073192B">
        <w:rPr>
          <w:rFonts w:asciiTheme="majorHAnsi" w:hAnsiTheme="majorHAnsi" w:cstheme="majorHAnsi"/>
          <w:rtl/>
        </w:rPr>
        <w:t>מנהלת המרכז וצוותו</w:t>
      </w:r>
    </w:p>
    <w:p w14:paraId="38C51E30" w14:textId="435EF059" w:rsidR="005337CD" w:rsidRPr="0073192B" w:rsidRDefault="005337CD" w:rsidP="0023157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ניהול יומן </w:t>
      </w:r>
      <w:r w:rsidR="007E3A6F" w:rsidRPr="0073192B">
        <w:rPr>
          <w:rFonts w:asciiTheme="majorHAnsi" w:hAnsiTheme="majorHAnsi" w:cstheme="majorHAnsi"/>
          <w:rtl/>
        </w:rPr>
        <w:t>מורכב של מנהלת המרכז</w:t>
      </w:r>
    </w:p>
    <w:p w14:paraId="7D23DF11" w14:textId="6B188FD9" w:rsidR="005337CD" w:rsidRPr="0073192B" w:rsidRDefault="002D5BBC" w:rsidP="0023157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ניהול </w:t>
      </w:r>
      <w:r w:rsidR="005337CD" w:rsidRPr="0073192B">
        <w:rPr>
          <w:rFonts w:asciiTheme="majorHAnsi" w:hAnsiTheme="majorHAnsi" w:cstheme="majorHAnsi"/>
          <w:rtl/>
        </w:rPr>
        <w:t>קשר שוטף עם מנהלי הת</w:t>
      </w:r>
      <w:r w:rsidR="000065B6" w:rsidRPr="0073192B">
        <w:rPr>
          <w:rFonts w:asciiTheme="majorHAnsi" w:hAnsiTheme="majorHAnsi" w:cstheme="majorHAnsi"/>
          <w:rtl/>
        </w:rPr>
        <w:t>ו</w:t>
      </w:r>
      <w:r w:rsidR="005337CD" w:rsidRPr="0073192B">
        <w:rPr>
          <w:rFonts w:asciiTheme="majorHAnsi" w:hAnsiTheme="majorHAnsi" w:cstheme="majorHAnsi"/>
          <w:rtl/>
        </w:rPr>
        <w:t>כניות במרכז</w:t>
      </w:r>
      <w:r w:rsidR="007E3A6F" w:rsidRPr="0073192B">
        <w:rPr>
          <w:rFonts w:asciiTheme="majorHAnsi" w:hAnsiTheme="majorHAnsi" w:cstheme="majorHAnsi"/>
          <w:rtl/>
        </w:rPr>
        <w:t xml:space="preserve"> ובמכון</w:t>
      </w:r>
    </w:p>
    <w:p w14:paraId="518CFE8D" w14:textId="46A7236F" w:rsidR="007E3A6F" w:rsidRPr="0073192B" w:rsidRDefault="007E3A6F" w:rsidP="007E3A6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>תיאום וארגון נסיעות עבודה לחו"ל כולל הכנת לוחות זמנים וחומרים מתאימים.</w:t>
      </w:r>
    </w:p>
    <w:p w14:paraId="643181E4" w14:textId="4989C471" w:rsidR="002E4CF5" w:rsidRPr="0073192B" w:rsidRDefault="005337CD" w:rsidP="0023157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הכנת </w:t>
      </w:r>
      <w:r w:rsidR="00D45879" w:rsidRPr="0073192B">
        <w:rPr>
          <w:rFonts w:asciiTheme="majorHAnsi" w:hAnsiTheme="majorHAnsi" w:cstheme="majorHAnsi"/>
          <w:rtl/>
        </w:rPr>
        <w:t xml:space="preserve">מסמכים ואיסוף נתונים </w:t>
      </w:r>
      <w:r w:rsidRPr="0073192B">
        <w:rPr>
          <w:rFonts w:asciiTheme="majorHAnsi" w:hAnsiTheme="majorHAnsi" w:cstheme="majorHAnsi"/>
          <w:rtl/>
        </w:rPr>
        <w:t>לישיבות</w:t>
      </w:r>
      <w:r w:rsidR="00E73393">
        <w:rPr>
          <w:rFonts w:asciiTheme="majorHAnsi" w:hAnsiTheme="majorHAnsi" w:cstheme="majorHAnsi" w:hint="cs"/>
          <w:rtl/>
        </w:rPr>
        <w:t xml:space="preserve"> (כולל הכנת מצגות)</w:t>
      </w:r>
    </w:p>
    <w:p w14:paraId="5A50E543" w14:textId="2F176312" w:rsidR="005337CD" w:rsidRPr="0073192B" w:rsidRDefault="005337CD" w:rsidP="0023157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>ניסוח מסמכים ומיילים בעברית ובאנגלית</w:t>
      </w:r>
    </w:p>
    <w:p w14:paraId="52ACC558" w14:textId="3E0F3DF1" w:rsidR="007E3A6F" w:rsidRPr="0073192B" w:rsidRDefault="007E3A6F" w:rsidP="007E3A6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אחריות על תהליכי רכש ותהליכים כספיים נלווים במהלך הפעילות השוטפת. </w:t>
      </w:r>
    </w:p>
    <w:p w14:paraId="6C782895" w14:textId="44E3080C" w:rsidR="003F3F5D" w:rsidRPr="0073192B" w:rsidRDefault="002E54C7" w:rsidP="0023157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טיפול תפעולי שוטף כולל: קשר תפעולי עם </w:t>
      </w:r>
      <w:r w:rsidR="001A75E1" w:rsidRPr="0073192B">
        <w:rPr>
          <w:rFonts w:asciiTheme="majorHAnsi" w:hAnsiTheme="majorHAnsi" w:cstheme="majorHAnsi"/>
          <w:rtl/>
        </w:rPr>
        <w:t>גופים חיצוניים למכון הרטמן</w:t>
      </w:r>
      <w:r w:rsidR="00D45879" w:rsidRPr="0073192B">
        <w:rPr>
          <w:rFonts w:asciiTheme="majorHAnsi" w:hAnsiTheme="majorHAnsi" w:cstheme="majorHAnsi"/>
          <w:rtl/>
        </w:rPr>
        <w:t>, משימות תפעוליות עבור תכניות המרכז</w:t>
      </w:r>
      <w:r w:rsidR="007E3A6F" w:rsidRPr="0073192B">
        <w:rPr>
          <w:rFonts w:asciiTheme="majorHAnsi" w:hAnsiTheme="majorHAnsi" w:cstheme="majorHAnsi"/>
          <w:rtl/>
        </w:rPr>
        <w:t xml:space="preserve">, </w:t>
      </w:r>
      <w:r w:rsidR="000065B6" w:rsidRPr="0073192B">
        <w:rPr>
          <w:rFonts w:asciiTheme="majorHAnsi" w:hAnsiTheme="majorHAnsi" w:cstheme="majorHAnsi"/>
          <w:rtl/>
        </w:rPr>
        <w:t>וכו'</w:t>
      </w:r>
    </w:p>
    <w:p w14:paraId="06E94B7B" w14:textId="1FB018EE" w:rsidR="004C17CC" w:rsidRPr="0073192B" w:rsidRDefault="004C17CC" w:rsidP="0023157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משימות נוספות כפי שיוגדרו ע"י </w:t>
      </w:r>
      <w:r w:rsidR="00E73393">
        <w:rPr>
          <w:rFonts w:asciiTheme="majorHAnsi" w:hAnsiTheme="majorHAnsi" w:cstheme="majorHAnsi" w:hint="cs"/>
          <w:rtl/>
        </w:rPr>
        <w:t>מנהלת המרכז.</w:t>
      </w:r>
    </w:p>
    <w:p w14:paraId="58B9D5E3" w14:textId="77777777" w:rsidR="007E3AFC" w:rsidRPr="0073192B" w:rsidRDefault="007E3AFC" w:rsidP="00B70DC2">
      <w:pPr>
        <w:bidi/>
        <w:spacing w:line="276" w:lineRule="auto"/>
        <w:ind w:left="360"/>
        <w:jc w:val="both"/>
        <w:rPr>
          <w:rFonts w:asciiTheme="majorHAnsi" w:hAnsiTheme="majorHAnsi" w:cstheme="majorHAnsi"/>
          <w:rtl/>
        </w:rPr>
      </w:pPr>
    </w:p>
    <w:p w14:paraId="6C4F45BF" w14:textId="77777777" w:rsidR="00C454A7" w:rsidRPr="0073192B" w:rsidRDefault="00C454A7" w:rsidP="00CE3B23">
      <w:pPr>
        <w:bidi/>
        <w:spacing w:line="276" w:lineRule="auto"/>
        <w:jc w:val="both"/>
        <w:rPr>
          <w:rFonts w:asciiTheme="majorHAnsi" w:hAnsiTheme="majorHAnsi" w:cstheme="majorHAnsi"/>
          <w:u w:val="single"/>
          <w:rtl/>
        </w:rPr>
      </w:pPr>
      <w:r w:rsidRPr="0073192B">
        <w:rPr>
          <w:rFonts w:asciiTheme="majorHAnsi" w:hAnsiTheme="majorHAnsi" w:cstheme="majorHAnsi"/>
          <w:u w:val="single"/>
          <w:rtl/>
          <w:lang w:bidi="he-IL"/>
        </w:rPr>
        <w:t>דרישות התפקיד</w:t>
      </w:r>
    </w:p>
    <w:p w14:paraId="383399E3" w14:textId="760A6CE4" w:rsidR="00405525" w:rsidRPr="0073192B" w:rsidRDefault="0073192B" w:rsidP="00A47485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 w:hint="cs"/>
          <w:rtl/>
        </w:rPr>
        <w:t>ניסיו</w:t>
      </w:r>
      <w:r w:rsidRPr="0073192B">
        <w:rPr>
          <w:rFonts w:asciiTheme="majorHAnsi" w:hAnsiTheme="majorHAnsi" w:cstheme="majorHAnsi" w:hint="eastAsia"/>
          <w:rtl/>
        </w:rPr>
        <w:t>ן</w:t>
      </w:r>
      <w:r w:rsidR="00A47485" w:rsidRPr="0073192B">
        <w:rPr>
          <w:rFonts w:asciiTheme="majorHAnsi" w:hAnsiTheme="majorHAnsi" w:cstheme="majorHAnsi"/>
          <w:rtl/>
        </w:rPr>
        <w:t xml:space="preserve"> </w:t>
      </w:r>
      <w:r w:rsidR="002E54C7" w:rsidRPr="0073192B">
        <w:rPr>
          <w:rFonts w:asciiTheme="majorHAnsi" w:hAnsiTheme="majorHAnsi" w:cstheme="majorHAnsi"/>
          <w:rtl/>
        </w:rPr>
        <w:t>קודם בתפקיד עוזר</w:t>
      </w:r>
      <w:r w:rsidR="007E3A6F" w:rsidRPr="0073192B">
        <w:rPr>
          <w:rFonts w:asciiTheme="majorHAnsi" w:hAnsiTheme="majorHAnsi" w:cstheme="majorHAnsi"/>
          <w:rtl/>
        </w:rPr>
        <w:t>.ת</w:t>
      </w:r>
      <w:r w:rsidR="002E54C7" w:rsidRPr="0073192B">
        <w:rPr>
          <w:rFonts w:asciiTheme="majorHAnsi" w:hAnsiTheme="majorHAnsi" w:cstheme="majorHAnsi"/>
          <w:rtl/>
        </w:rPr>
        <w:t xml:space="preserve"> </w:t>
      </w:r>
      <w:r w:rsidR="00CD5FBB">
        <w:rPr>
          <w:rFonts w:asciiTheme="majorHAnsi" w:hAnsiTheme="majorHAnsi" w:cstheme="majorHAnsi" w:hint="cs"/>
          <w:rtl/>
        </w:rPr>
        <w:t xml:space="preserve">אישי/ת </w:t>
      </w:r>
      <w:r w:rsidR="002E54C7" w:rsidRPr="0073192B">
        <w:rPr>
          <w:rFonts w:asciiTheme="majorHAnsi" w:hAnsiTheme="majorHAnsi" w:cstheme="majorHAnsi"/>
          <w:rtl/>
        </w:rPr>
        <w:t>לנושא</w:t>
      </w:r>
      <w:r w:rsidR="00CD5FBB">
        <w:rPr>
          <w:rFonts w:asciiTheme="majorHAnsi" w:hAnsiTheme="majorHAnsi" w:cstheme="majorHAnsi" w:hint="cs"/>
          <w:rtl/>
        </w:rPr>
        <w:t xml:space="preserve">י </w:t>
      </w:r>
      <w:r w:rsidR="002E54C7" w:rsidRPr="0073192B">
        <w:rPr>
          <w:rFonts w:asciiTheme="majorHAnsi" w:hAnsiTheme="majorHAnsi" w:cstheme="majorHAnsi"/>
          <w:rtl/>
        </w:rPr>
        <w:t xml:space="preserve"> משרה בכירה- יתרון</w:t>
      </w:r>
    </w:p>
    <w:p w14:paraId="4E1B5990" w14:textId="489B8DCE" w:rsidR="00993EE8" w:rsidRPr="0073192B" w:rsidRDefault="000527EE" w:rsidP="00993EE8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  <w:rtl/>
        </w:rPr>
      </w:pPr>
      <w:r w:rsidRPr="0073192B">
        <w:rPr>
          <w:rFonts w:asciiTheme="majorHAnsi" w:hAnsiTheme="majorHAnsi" w:cstheme="majorHAnsi"/>
          <w:rtl/>
        </w:rPr>
        <w:t xml:space="preserve">עברית ברמת שפת אם, </w:t>
      </w:r>
      <w:r w:rsidR="00993EE8" w:rsidRPr="0073192B">
        <w:rPr>
          <w:rFonts w:asciiTheme="majorHAnsi" w:hAnsiTheme="majorHAnsi" w:cstheme="majorHAnsi"/>
          <w:rtl/>
        </w:rPr>
        <w:t xml:space="preserve">אנגלית </w:t>
      </w:r>
      <w:r w:rsidRPr="0073192B">
        <w:rPr>
          <w:rFonts w:asciiTheme="majorHAnsi" w:hAnsiTheme="majorHAnsi" w:cstheme="majorHAnsi"/>
          <w:rtl/>
        </w:rPr>
        <w:t xml:space="preserve">ברמה </w:t>
      </w:r>
      <w:r w:rsidR="002E54C7" w:rsidRPr="0073192B">
        <w:rPr>
          <w:rFonts w:asciiTheme="majorHAnsi" w:hAnsiTheme="majorHAnsi" w:cstheme="majorHAnsi"/>
          <w:rtl/>
        </w:rPr>
        <w:t>גבוהה</w:t>
      </w:r>
      <w:r w:rsidR="007E3A6F" w:rsidRPr="0073192B">
        <w:rPr>
          <w:rFonts w:asciiTheme="majorHAnsi" w:hAnsiTheme="majorHAnsi" w:cstheme="majorHAnsi"/>
          <w:rtl/>
        </w:rPr>
        <w:t>, ערבית - יתרון</w:t>
      </w:r>
    </w:p>
    <w:p w14:paraId="0E083EDF" w14:textId="76ECDDF6" w:rsidR="000065B6" w:rsidRPr="0073192B" w:rsidRDefault="000065B6" w:rsidP="00A47485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>בקיאות ועניין בתחום החברה המשותפת ויחסי יהודים-ערבים</w:t>
      </w:r>
    </w:p>
    <w:p w14:paraId="0A47B91D" w14:textId="6309E7A3" w:rsidR="00A47485" w:rsidRPr="0073192B" w:rsidRDefault="00472FBC" w:rsidP="00A47485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>יכולת עבודה</w:t>
      </w:r>
      <w:r w:rsidR="007E3A6F" w:rsidRPr="0073192B">
        <w:rPr>
          <w:rFonts w:asciiTheme="majorHAnsi" w:hAnsiTheme="majorHAnsi" w:cstheme="majorHAnsi"/>
          <w:rtl/>
        </w:rPr>
        <w:t xml:space="preserve"> עצמאית ו</w:t>
      </w:r>
      <w:r w:rsidRPr="0073192B">
        <w:rPr>
          <w:rFonts w:asciiTheme="majorHAnsi" w:hAnsiTheme="majorHAnsi" w:cstheme="majorHAnsi"/>
          <w:rtl/>
        </w:rPr>
        <w:t>בצוות</w:t>
      </w:r>
    </w:p>
    <w:p w14:paraId="077E2426" w14:textId="12E78F2F" w:rsidR="002E54C7" w:rsidRPr="0073192B" w:rsidRDefault="002E54C7" w:rsidP="00AD2B07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 xml:space="preserve">יכולת לעבודה בריבוי משימות וביצוע </w:t>
      </w:r>
      <w:r w:rsidR="0073192B" w:rsidRPr="0073192B">
        <w:rPr>
          <w:rFonts w:asciiTheme="majorHAnsi" w:hAnsiTheme="majorHAnsi" w:cstheme="majorHAnsi" w:hint="cs"/>
          <w:rtl/>
        </w:rPr>
        <w:t>תיעדו</w:t>
      </w:r>
      <w:r w:rsidR="0073192B" w:rsidRPr="0073192B">
        <w:rPr>
          <w:rFonts w:asciiTheme="majorHAnsi" w:hAnsiTheme="majorHAnsi" w:cstheme="majorHAnsi" w:hint="eastAsia"/>
          <w:rtl/>
        </w:rPr>
        <w:t>ף</w:t>
      </w:r>
    </w:p>
    <w:p w14:paraId="0D3D8845" w14:textId="62F90BD7" w:rsidR="008757D8" w:rsidRDefault="00D41838" w:rsidP="001A75E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73192B">
        <w:rPr>
          <w:rFonts w:asciiTheme="majorHAnsi" w:hAnsiTheme="majorHAnsi" w:cstheme="majorHAnsi"/>
          <w:rtl/>
        </w:rPr>
        <w:t>יכולת ניתוח</w:t>
      </w:r>
      <w:r w:rsidR="008757D8" w:rsidRPr="0073192B">
        <w:rPr>
          <w:rFonts w:asciiTheme="majorHAnsi" w:hAnsiTheme="majorHAnsi" w:cstheme="majorHAnsi"/>
          <w:rtl/>
        </w:rPr>
        <w:t>, יסודיות</w:t>
      </w:r>
      <w:r w:rsidRPr="0073192B">
        <w:rPr>
          <w:rFonts w:asciiTheme="majorHAnsi" w:hAnsiTheme="majorHAnsi" w:cstheme="majorHAnsi"/>
          <w:rtl/>
        </w:rPr>
        <w:t xml:space="preserve"> וירידה לפרטים</w:t>
      </w:r>
    </w:p>
    <w:p w14:paraId="1FBFBC17" w14:textId="15B5EBEF" w:rsidR="004E4661" w:rsidRPr="0073192B" w:rsidRDefault="007C269B" w:rsidP="001A75E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 xml:space="preserve">היכרות ברמה גבוהה עם תוכנות </w:t>
      </w:r>
      <w:r w:rsidR="0099789E">
        <w:rPr>
          <w:rFonts w:asciiTheme="majorHAnsi" w:hAnsiTheme="majorHAnsi" w:cstheme="majorHAnsi" w:hint="cs"/>
          <w:rtl/>
        </w:rPr>
        <w:t>אופיס</w:t>
      </w:r>
      <w:r w:rsidR="00BE64A0">
        <w:rPr>
          <w:rFonts w:asciiTheme="majorHAnsi" w:hAnsiTheme="majorHAnsi" w:cstheme="majorHAnsi" w:hint="cs"/>
          <w:rtl/>
        </w:rPr>
        <w:t xml:space="preserve"> ופריוריטי, קנבה - יתרון</w:t>
      </w:r>
    </w:p>
    <w:p w14:paraId="295DA88A" w14:textId="09D61022" w:rsidR="00F103AC" w:rsidRDefault="00035395" w:rsidP="00F103AC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 xml:space="preserve">משרה חלקית </w:t>
      </w:r>
      <w:r w:rsidR="00F84F05">
        <w:rPr>
          <w:rFonts w:asciiTheme="majorHAnsi" w:hAnsiTheme="majorHAnsi" w:cstheme="majorHAnsi" w:hint="cs"/>
          <w:rtl/>
        </w:rPr>
        <w:t xml:space="preserve">(70% משרה) </w:t>
      </w:r>
      <w:r>
        <w:rPr>
          <w:rFonts w:asciiTheme="majorHAnsi" w:hAnsiTheme="majorHAnsi" w:cstheme="majorHAnsi"/>
          <w:rtl/>
        </w:rPr>
        <w:t>–</w:t>
      </w:r>
      <w:r>
        <w:rPr>
          <w:rFonts w:asciiTheme="majorHAnsi" w:hAnsiTheme="majorHAnsi" w:cstheme="majorHAnsi" w:hint="cs"/>
          <w:rtl/>
        </w:rPr>
        <w:t xml:space="preserve"> ממוקמת בירושלים.</w:t>
      </w:r>
    </w:p>
    <w:p w14:paraId="09178290" w14:textId="3109E51F" w:rsidR="00A47485" w:rsidRPr="00035395" w:rsidRDefault="0035319C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  <w:b/>
          <w:bCs/>
          <w:u w:val="single"/>
          <w:rtl/>
        </w:rPr>
      </w:pPr>
      <w:r w:rsidRPr="00035395">
        <w:rPr>
          <w:rFonts w:asciiTheme="majorHAnsi" w:hAnsiTheme="majorHAnsi" w:cstheme="majorHAnsi" w:hint="cs"/>
          <w:b/>
          <w:bCs/>
          <w:rtl/>
        </w:rPr>
        <w:t>החלפה לחל"ד</w:t>
      </w:r>
    </w:p>
    <w:p w14:paraId="0B2A61F4" w14:textId="2EC697C5" w:rsidR="00C454A7" w:rsidRPr="0073192B" w:rsidRDefault="00C454A7" w:rsidP="00CE3B23">
      <w:pPr>
        <w:bidi/>
        <w:spacing w:before="150" w:line="276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lang w:bidi="he-IL"/>
        </w:rPr>
      </w:pPr>
      <w:r w:rsidRPr="0073192B">
        <w:rPr>
          <w:rFonts w:asciiTheme="majorHAnsi" w:eastAsia="Times New Roman" w:hAnsiTheme="majorHAnsi" w:cstheme="majorHAnsi"/>
          <w:color w:val="333333"/>
          <w:rtl/>
          <w:lang w:bidi="he-IL"/>
        </w:rPr>
        <w:t>להגשת מועמדות</w:t>
      </w:r>
      <w:r w:rsidRPr="0073192B">
        <w:rPr>
          <w:rFonts w:asciiTheme="majorHAnsi" w:eastAsia="Times New Roman" w:hAnsiTheme="majorHAnsi" w:cstheme="majorHAnsi"/>
          <w:color w:val="333333"/>
          <w:rtl/>
        </w:rPr>
        <w:t xml:space="preserve">, </w:t>
      </w:r>
      <w:r w:rsidRPr="0073192B">
        <w:rPr>
          <w:rFonts w:asciiTheme="majorHAnsi" w:eastAsia="Times New Roman" w:hAnsiTheme="majorHAnsi" w:cstheme="majorHAnsi"/>
          <w:color w:val="333333"/>
          <w:rtl/>
          <w:lang w:bidi="he-IL"/>
        </w:rPr>
        <w:t>נא לשלוח קורות חיים למייל</w:t>
      </w:r>
      <w:r w:rsidRPr="0073192B">
        <w:rPr>
          <w:rFonts w:asciiTheme="majorHAnsi" w:eastAsia="Times New Roman" w:hAnsiTheme="majorHAnsi" w:cstheme="majorHAnsi"/>
          <w:color w:val="333333"/>
          <w:rtl/>
        </w:rPr>
        <w:t>:</w:t>
      </w:r>
      <w:r w:rsidRPr="0073192B">
        <w:rPr>
          <w:rFonts w:asciiTheme="majorHAnsi" w:hAnsiTheme="majorHAnsi" w:cstheme="majorHAnsi"/>
        </w:rPr>
        <w:t xml:space="preserve"> </w:t>
      </w:r>
      <w:hyperlink r:id="rId10" w:history="1">
        <w:r w:rsidR="00035395" w:rsidRPr="00FF48FD">
          <w:rPr>
            <w:rStyle w:val="Hyperlink"/>
            <w:rFonts w:asciiTheme="majorHAnsi" w:eastAsia="Times New Roman" w:hAnsiTheme="majorHAnsi" w:cstheme="majorHAnsi"/>
            <w:lang w:bidi="he-IL"/>
          </w:rPr>
          <w:t>jobs@shi.org.il</w:t>
        </w:r>
      </w:hyperlink>
      <w:r w:rsidR="00035395">
        <w:rPr>
          <w:rFonts w:asciiTheme="majorHAnsi" w:eastAsia="Times New Roman" w:hAnsiTheme="majorHAnsi" w:cstheme="majorHAnsi"/>
          <w:color w:val="333333"/>
          <w:lang w:bidi="he-IL"/>
        </w:rPr>
        <w:t xml:space="preserve"> </w:t>
      </w:r>
    </w:p>
    <w:p w14:paraId="38A770EF" w14:textId="3C1DF709" w:rsidR="00FA1FBB" w:rsidRPr="0073192B" w:rsidRDefault="00C454A7" w:rsidP="0073192B">
      <w:pPr>
        <w:bidi/>
        <w:spacing w:before="150" w:line="276" w:lineRule="auto"/>
        <w:jc w:val="both"/>
        <w:textAlignment w:val="baseline"/>
        <w:rPr>
          <w:rFonts w:asciiTheme="majorHAnsi" w:hAnsiTheme="majorHAnsi" w:cstheme="majorHAnsi"/>
          <w:rtl/>
          <w:lang w:bidi="he-IL"/>
        </w:rPr>
      </w:pPr>
      <w:r w:rsidRPr="0073192B">
        <w:rPr>
          <w:rFonts w:asciiTheme="majorHAnsi" w:eastAsia="Times New Roman" w:hAnsiTheme="majorHAnsi" w:cstheme="majorHAnsi"/>
          <w:color w:val="333333"/>
          <w:u w:val="single"/>
          <w:rtl/>
          <w:lang w:bidi="he-IL"/>
        </w:rPr>
        <w:t>רק פניות מתאימות תענינה</w:t>
      </w:r>
      <w:r w:rsidRPr="0073192B">
        <w:rPr>
          <w:rFonts w:asciiTheme="majorHAnsi" w:eastAsia="Times New Roman" w:hAnsiTheme="majorHAnsi" w:cstheme="majorHAnsi"/>
          <w:color w:val="333333"/>
          <w:u w:val="single"/>
          <w:rtl/>
        </w:rPr>
        <w:t>.</w:t>
      </w:r>
    </w:p>
    <w:sectPr w:rsidR="00FA1FBB" w:rsidRPr="0073192B" w:rsidSect="00BE64A0">
      <w:headerReference w:type="default" r:id="rId11"/>
      <w:footerReference w:type="default" r:id="rId12"/>
      <w:pgSz w:w="11900" w:h="16840"/>
      <w:pgMar w:top="1702" w:right="1361" w:bottom="993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EACAF" w14:textId="77777777" w:rsidR="009027BA" w:rsidRDefault="009027BA">
      <w:r>
        <w:separator/>
      </w:r>
    </w:p>
  </w:endnote>
  <w:endnote w:type="continuationSeparator" w:id="0">
    <w:p w14:paraId="6AC5589F" w14:textId="77777777" w:rsidR="009027BA" w:rsidRDefault="009027BA">
      <w:r>
        <w:continuationSeparator/>
      </w:r>
    </w:p>
  </w:endnote>
  <w:endnote w:type="continuationNotice" w:id="1">
    <w:p w14:paraId="1CFCBDFF" w14:textId="77777777" w:rsidR="009027BA" w:rsidRDefault="00902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9E15" w14:textId="77777777" w:rsidR="000B7473" w:rsidRDefault="004A364D">
    <w:pPr>
      <w:pStyle w:val="Footer"/>
    </w:pPr>
    <w:r>
      <w:rPr>
        <w:noProof/>
        <w:lang w:bidi="he-IL"/>
      </w:rPr>
      <w:drawing>
        <wp:anchor distT="0" distB="0" distL="114935" distR="114935" simplePos="0" relativeHeight="251658241" behindDoc="0" locked="1" layoutInCell="1" allowOverlap="0" wp14:anchorId="1A3AB1BB" wp14:editId="58C1116C">
          <wp:simplePos x="0" y="0"/>
          <wp:positionH relativeFrom="page">
            <wp:align>center</wp:align>
          </wp:positionH>
          <wp:positionV relativeFrom="paragraph">
            <wp:posOffset>-262890</wp:posOffset>
          </wp:positionV>
          <wp:extent cx="5916295" cy="571500"/>
          <wp:effectExtent l="25400" t="0" r="1905" b="0"/>
          <wp:wrapTight wrapText="bothSides">
            <wp:wrapPolygon edited="0">
              <wp:start x="-93" y="0"/>
              <wp:lineTo x="-93" y="21120"/>
              <wp:lineTo x="21607" y="21120"/>
              <wp:lineTo x="21607" y="0"/>
              <wp:lineTo x="-93" y="0"/>
            </wp:wrapPolygon>
          </wp:wrapTight>
          <wp:docPr id="2063107427" name="Picture 2063107427" descr="Untitle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629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6DD0" w14:textId="77777777" w:rsidR="009027BA" w:rsidRDefault="009027BA">
      <w:r>
        <w:separator/>
      </w:r>
    </w:p>
  </w:footnote>
  <w:footnote w:type="continuationSeparator" w:id="0">
    <w:p w14:paraId="413E5C7C" w14:textId="77777777" w:rsidR="009027BA" w:rsidRDefault="009027BA">
      <w:r>
        <w:continuationSeparator/>
      </w:r>
    </w:p>
  </w:footnote>
  <w:footnote w:type="continuationNotice" w:id="1">
    <w:p w14:paraId="08D87C3E" w14:textId="77777777" w:rsidR="009027BA" w:rsidRDefault="00902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F88E" w14:textId="705AB0DE" w:rsidR="000B7473" w:rsidRDefault="0073192B">
    <w:pPr>
      <w:pStyle w:val="Header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77D54484" wp14:editId="7A9B7A03">
          <wp:simplePos x="0" y="0"/>
          <wp:positionH relativeFrom="column">
            <wp:posOffset>5135880</wp:posOffset>
          </wp:positionH>
          <wp:positionV relativeFrom="paragraph">
            <wp:posOffset>6985</wp:posOffset>
          </wp:positionV>
          <wp:extent cx="969645" cy="771309"/>
          <wp:effectExtent l="0" t="0" r="1905" b="0"/>
          <wp:wrapNone/>
          <wp:docPr id="1024890753" name="Picture 1024890753" descr="SHIlogo for HS6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logo for HS6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771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C685521" wp14:editId="1AC705C4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162050" cy="1162050"/>
          <wp:effectExtent l="0" t="0" r="0" b="0"/>
          <wp:wrapNone/>
          <wp:docPr id="4619816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EEB"/>
    <w:multiLevelType w:val="multilevel"/>
    <w:tmpl w:val="07640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u w:val="singl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David" w:hAnsi="David" w:cs="David" w:hint="default"/>
      </w:rPr>
    </w:lvl>
    <w:lvl w:ilvl="2">
      <w:start w:val="1"/>
      <w:numFmt w:val="decimal"/>
      <w:isLgl/>
      <w:lvlText w:val="%1.%2.%3.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1" w15:restartNumberingAfterBreak="0">
    <w:nsid w:val="102A4E42"/>
    <w:multiLevelType w:val="hybridMultilevel"/>
    <w:tmpl w:val="DF5A4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0158"/>
    <w:multiLevelType w:val="multilevel"/>
    <w:tmpl w:val="62222F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CA100B8"/>
    <w:multiLevelType w:val="hybridMultilevel"/>
    <w:tmpl w:val="9B1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257"/>
    <w:multiLevelType w:val="multilevel"/>
    <w:tmpl w:val="83E8D84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David" w:hAnsi="David" w:cs="David" w:hint="default"/>
      </w:rPr>
    </w:lvl>
    <w:lvl w:ilvl="2">
      <w:start w:val="1"/>
      <w:numFmt w:val="decimal"/>
      <w:isLgl/>
      <w:lvlText w:val="%1.%2.%3.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5" w15:restartNumberingAfterBreak="0">
    <w:nsid w:val="2143352C"/>
    <w:multiLevelType w:val="hybridMultilevel"/>
    <w:tmpl w:val="C0F4DBEC"/>
    <w:lvl w:ilvl="0" w:tplc="BE78915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5FB6"/>
    <w:multiLevelType w:val="multilevel"/>
    <w:tmpl w:val="B4C2F06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31C0448A"/>
    <w:multiLevelType w:val="hybridMultilevel"/>
    <w:tmpl w:val="B8AC4312"/>
    <w:lvl w:ilvl="0" w:tplc="9EA46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320F"/>
    <w:multiLevelType w:val="hybridMultilevel"/>
    <w:tmpl w:val="6AB0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16E9"/>
    <w:multiLevelType w:val="multilevel"/>
    <w:tmpl w:val="2EDAE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3C8907D4"/>
    <w:multiLevelType w:val="hybridMultilevel"/>
    <w:tmpl w:val="6D8C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6F43"/>
    <w:multiLevelType w:val="multilevel"/>
    <w:tmpl w:val="D3829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45D52D2D"/>
    <w:multiLevelType w:val="multilevel"/>
    <w:tmpl w:val="0E0E7EE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1285" w:hanging="435"/>
      </w:pPr>
      <w:rPr>
        <w:rFonts w:ascii="David" w:hAnsi="David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13" w15:restartNumberingAfterBreak="0">
    <w:nsid w:val="49D47D3F"/>
    <w:multiLevelType w:val="multilevel"/>
    <w:tmpl w:val="ED00D80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David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David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David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Davi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Davi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David" w:hint="default"/>
      </w:rPr>
    </w:lvl>
  </w:abstractNum>
  <w:abstractNum w:abstractNumId="14" w15:restartNumberingAfterBreak="0">
    <w:nsid w:val="4B0B2D5D"/>
    <w:multiLevelType w:val="multilevel"/>
    <w:tmpl w:val="C8C26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4F0A0601"/>
    <w:multiLevelType w:val="hybridMultilevel"/>
    <w:tmpl w:val="EC4A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05C9"/>
    <w:multiLevelType w:val="hybridMultilevel"/>
    <w:tmpl w:val="369C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91DC4"/>
    <w:multiLevelType w:val="hybridMultilevel"/>
    <w:tmpl w:val="504ABEE8"/>
    <w:lvl w:ilvl="0" w:tplc="0E60BF7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374DC4"/>
    <w:multiLevelType w:val="hybridMultilevel"/>
    <w:tmpl w:val="A000D1F6"/>
    <w:lvl w:ilvl="0" w:tplc="69E03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11A2"/>
    <w:multiLevelType w:val="hybridMultilevel"/>
    <w:tmpl w:val="1D50EF84"/>
    <w:lvl w:ilvl="0" w:tplc="B9BE4EB6">
      <w:start w:val="1"/>
      <w:numFmt w:val="bullet"/>
      <w:lvlText w:val="-"/>
      <w:lvlJc w:val="left"/>
      <w:pPr>
        <w:tabs>
          <w:tab w:val="num" w:pos="1826"/>
        </w:tabs>
        <w:ind w:left="1826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20" w15:restartNumberingAfterBreak="0">
    <w:nsid w:val="63835ADC"/>
    <w:multiLevelType w:val="multilevel"/>
    <w:tmpl w:val="E34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6989046E"/>
    <w:multiLevelType w:val="hybridMultilevel"/>
    <w:tmpl w:val="39DA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F365B"/>
    <w:multiLevelType w:val="hybridMultilevel"/>
    <w:tmpl w:val="DDE0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73FB5"/>
    <w:multiLevelType w:val="multilevel"/>
    <w:tmpl w:val="83E8D8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David" w:hAnsi="David" w:cs="David" w:hint="default"/>
      </w:rPr>
    </w:lvl>
    <w:lvl w:ilvl="2">
      <w:start w:val="1"/>
      <w:numFmt w:val="decimal"/>
      <w:isLgl/>
      <w:lvlText w:val="%1.%2.%3.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24" w15:restartNumberingAfterBreak="0">
    <w:nsid w:val="72B967FC"/>
    <w:multiLevelType w:val="hybridMultilevel"/>
    <w:tmpl w:val="FE40A3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2E7A6E"/>
    <w:multiLevelType w:val="hybridMultilevel"/>
    <w:tmpl w:val="44DAED14"/>
    <w:lvl w:ilvl="0" w:tplc="A2BA684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CE36440"/>
    <w:multiLevelType w:val="multilevel"/>
    <w:tmpl w:val="39D4D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 w15:restartNumberingAfterBreak="0">
    <w:nsid w:val="7DA62E23"/>
    <w:multiLevelType w:val="multilevel"/>
    <w:tmpl w:val="4C72FE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David" w:hAnsi="David" w:cs="David" w:hint="default"/>
      </w:rPr>
    </w:lvl>
    <w:lvl w:ilvl="2">
      <w:start w:val="1"/>
      <w:numFmt w:val="decimal"/>
      <w:isLgl/>
      <w:lvlText w:val="%1.%2.%3.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num w:numId="1" w16cid:durableId="1513688164">
    <w:abstractNumId w:val="20"/>
  </w:num>
  <w:num w:numId="2" w16cid:durableId="1905026255">
    <w:abstractNumId w:val="26"/>
  </w:num>
  <w:num w:numId="3" w16cid:durableId="688409870">
    <w:abstractNumId w:val="11"/>
  </w:num>
  <w:num w:numId="4" w16cid:durableId="1937204706">
    <w:abstractNumId w:val="13"/>
  </w:num>
  <w:num w:numId="5" w16cid:durableId="644435610">
    <w:abstractNumId w:val="6"/>
  </w:num>
  <w:num w:numId="6" w16cid:durableId="227885536">
    <w:abstractNumId w:val="9"/>
  </w:num>
  <w:num w:numId="7" w16cid:durableId="252201659">
    <w:abstractNumId w:val="14"/>
  </w:num>
  <w:num w:numId="8" w16cid:durableId="1890679579">
    <w:abstractNumId w:val="17"/>
  </w:num>
  <w:num w:numId="9" w16cid:durableId="392511172">
    <w:abstractNumId w:val="19"/>
  </w:num>
  <w:num w:numId="10" w16cid:durableId="1231963474">
    <w:abstractNumId w:val="4"/>
  </w:num>
  <w:num w:numId="11" w16cid:durableId="1843083199">
    <w:abstractNumId w:val="27"/>
  </w:num>
  <w:num w:numId="12" w16cid:durableId="319816821">
    <w:abstractNumId w:val="12"/>
  </w:num>
  <w:num w:numId="13" w16cid:durableId="1040126163">
    <w:abstractNumId w:val="2"/>
  </w:num>
  <w:num w:numId="14" w16cid:durableId="1991205229">
    <w:abstractNumId w:val="24"/>
  </w:num>
  <w:num w:numId="15" w16cid:durableId="592932783">
    <w:abstractNumId w:val="23"/>
  </w:num>
  <w:num w:numId="16" w16cid:durableId="1909995392">
    <w:abstractNumId w:val="0"/>
  </w:num>
  <w:num w:numId="17" w16cid:durableId="1965770077">
    <w:abstractNumId w:val="10"/>
  </w:num>
  <w:num w:numId="18" w16cid:durableId="533083385">
    <w:abstractNumId w:val="5"/>
  </w:num>
  <w:num w:numId="19" w16cid:durableId="1324353207">
    <w:abstractNumId w:val="25"/>
  </w:num>
  <w:num w:numId="20" w16cid:durableId="1814326788">
    <w:abstractNumId w:val="18"/>
  </w:num>
  <w:num w:numId="21" w16cid:durableId="2095932951">
    <w:abstractNumId w:val="7"/>
  </w:num>
  <w:num w:numId="22" w16cid:durableId="19207127">
    <w:abstractNumId w:val="16"/>
  </w:num>
  <w:num w:numId="23" w16cid:durableId="1565332692">
    <w:abstractNumId w:val="22"/>
  </w:num>
  <w:num w:numId="24" w16cid:durableId="242840790">
    <w:abstractNumId w:val="21"/>
  </w:num>
  <w:num w:numId="25" w16cid:durableId="1139565936">
    <w:abstractNumId w:val="8"/>
  </w:num>
  <w:num w:numId="26" w16cid:durableId="666522559">
    <w:abstractNumId w:val="3"/>
  </w:num>
  <w:num w:numId="27" w16cid:durableId="851333530">
    <w:abstractNumId w:val="15"/>
  </w:num>
  <w:num w:numId="28" w16cid:durableId="14316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7F"/>
    <w:rsid w:val="000065B6"/>
    <w:rsid w:val="00017E4E"/>
    <w:rsid w:val="00035395"/>
    <w:rsid w:val="00035CC1"/>
    <w:rsid w:val="0003737C"/>
    <w:rsid w:val="00044C89"/>
    <w:rsid w:val="000527EE"/>
    <w:rsid w:val="0006233F"/>
    <w:rsid w:val="0006555E"/>
    <w:rsid w:val="00081AB7"/>
    <w:rsid w:val="00087526"/>
    <w:rsid w:val="000A6DBD"/>
    <w:rsid w:val="000B7473"/>
    <w:rsid w:val="000D1319"/>
    <w:rsid w:val="000D4F9B"/>
    <w:rsid w:val="000E6BFA"/>
    <w:rsid w:val="000F7668"/>
    <w:rsid w:val="00110658"/>
    <w:rsid w:val="001138FA"/>
    <w:rsid w:val="001144FF"/>
    <w:rsid w:val="0012350C"/>
    <w:rsid w:val="00142430"/>
    <w:rsid w:val="00143025"/>
    <w:rsid w:val="00145FB6"/>
    <w:rsid w:val="00161155"/>
    <w:rsid w:val="0016200B"/>
    <w:rsid w:val="00162A96"/>
    <w:rsid w:val="00181C7F"/>
    <w:rsid w:val="00185EB5"/>
    <w:rsid w:val="00186CD3"/>
    <w:rsid w:val="00194D6D"/>
    <w:rsid w:val="00195740"/>
    <w:rsid w:val="001A4A6E"/>
    <w:rsid w:val="001A75E1"/>
    <w:rsid w:val="001B66EC"/>
    <w:rsid w:val="001C5465"/>
    <w:rsid w:val="001F0F3A"/>
    <w:rsid w:val="001F5878"/>
    <w:rsid w:val="001F5DF4"/>
    <w:rsid w:val="00206A68"/>
    <w:rsid w:val="0021570C"/>
    <w:rsid w:val="00223618"/>
    <w:rsid w:val="00223C28"/>
    <w:rsid w:val="00224AFE"/>
    <w:rsid w:val="00226B7B"/>
    <w:rsid w:val="0022775B"/>
    <w:rsid w:val="00231576"/>
    <w:rsid w:val="0023321E"/>
    <w:rsid w:val="0024362E"/>
    <w:rsid w:val="00252DB5"/>
    <w:rsid w:val="00267146"/>
    <w:rsid w:val="002768D2"/>
    <w:rsid w:val="00286A64"/>
    <w:rsid w:val="002968EA"/>
    <w:rsid w:val="002B2B0D"/>
    <w:rsid w:val="002B4E92"/>
    <w:rsid w:val="002B61AB"/>
    <w:rsid w:val="002C09E0"/>
    <w:rsid w:val="002C59CD"/>
    <w:rsid w:val="002D5BBC"/>
    <w:rsid w:val="002D7328"/>
    <w:rsid w:val="002E4CF5"/>
    <w:rsid w:val="002E54C7"/>
    <w:rsid w:val="002F62C3"/>
    <w:rsid w:val="00300B04"/>
    <w:rsid w:val="0031564C"/>
    <w:rsid w:val="00315841"/>
    <w:rsid w:val="003400A0"/>
    <w:rsid w:val="00344542"/>
    <w:rsid w:val="003517AD"/>
    <w:rsid w:val="0035319C"/>
    <w:rsid w:val="00362BE9"/>
    <w:rsid w:val="00364BB2"/>
    <w:rsid w:val="003828C7"/>
    <w:rsid w:val="00396587"/>
    <w:rsid w:val="003B6349"/>
    <w:rsid w:val="003C0394"/>
    <w:rsid w:val="003F3F5D"/>
    <w:rsid w:val="003F6692"/>
    <w:rsid w:val="00403177"/>
    <w:rsid w:val="00405525"/>
    <w:rsid w:val="0042452B"/>
    <w:rsid w:val="004304D2"/>
    <w:rsid w:val="00434919"/>
    <w:rsid w:val="0045350C"/>
    <w:rsid w:val="00463D47"/>
    <w:rsid w:val="004654A2"/>
    <w:rsid w:val="00472FBC"/>
    <w:rsid w:val="0049085F"/>
    <w:rsid w:val="004A364D"/>
    <w:rsid w:val="004B061B"/>
    <w:rsid w:val="004B7C5A"/>
    <w:rsid w:val="004C17CC"/>
    <w:rsid w:val="004D2775"/>
    <w:rsid w:val="004D714B"/>
    <w:rsid w:val="004E2566"/>
    <w:rsid w:val="004E4661"/>
    <w:rsid w:val="004F1F42"/>
    <w:rsid w:val="004F6637"/>
    <w:rsid w:val="0050052B"/>
    <w:rsid w:val="00500D9E"/>
    <w:rsid w:val="00501371"/>
    <w:rsid w:val="00504FEF"/>
    <w:rsid w:val="005243DD"/>
    <w:rsid w:val="005337CD"/>
    <w:rsid w:val="005631EB"/>
    <w:rsid w:val="00564AE8"/>
    <w:rsid w:val="00573097"/>
    <w:rsid w:val="0058604D"/>
    <w:rsid w:val="005A3661"/>
    <w:rsid w:val="005A72A3"/>
    <w:rsid w:val="00621C91"/>
    <w:rsid w:val="00624B5C"/>
    <w:rsid w:val="006327F7"/>
    <w:rsid w:val="00636970"/>
    <w:rsid w:val="00644EED"/>
    <w:rsid w:val="00645769"/>
    <w:rsid w:val="00657789"/>
    <w:rsid w:val="00664E28"/>
    <w:rsid w:val="006703E6"/>
    <w:rsid w:val="0068252E"/>
    <w:rsid w:val="006A258D"/>
    <w:rsid w:val="006A2F5E"/>
    <w:rsid w:val="006B1106"/>
    <w:rsid w:val="006B6626"/>
    <w:rsid w:val="006D622A"/>
    <w:rsid w:val="006D66CA"/>
    <w:rsid w:val="006E703F"/>
    <w:rsid w:val="00700256"/>
    <w:rsid w:val="0070535C"/>
    <w:rsid w:val="00722D90"/>
    <w:rsid w:val="0073192B"/>
    <w:rsid w:val="00733D0F"/>
    <w:rsid w:val="00754495"/>
    <w:rsid w:val="007564EA"/>
    <w:rsid w:val="0076188D"/>
    <w:rsid w:val="00761A68"/>
    <w:rsid w:val="007670E8"/>
    <w:rsid w:val="007A5103"/>
    <w:rsid w:val="007B570E"/>
    <w:rsid w:val="007B7C3F"/>
    <w:rsid w:val="007C269B"/>
    <w:rsid w:val="007C6A23"/>
    <w:rsid w:val="007E3A6F"/>
    <w:rsid w:val="007E3AFC"/>
    <w:rsid w:val="007F147C"/>
    <w:rsid w:val="00804D4E"/>
    <w:rsid w:val="008100A8"/>
    <w:rsid w:val="00811894"/>
    <w:rsid w:val="00815CD2"/>
    <w:rsid w:val="00816EBB"/>
    <w:rsid w:val="00833E96"/>
    <w:rsid w:val="00836122"/>
    <w:rsid w:val="0084082F"/>
    <w:rsid w:val="00847D77"/>
    <w:rsid w:val="008757D8"/>
    <w:rsid w:val="008929A5"/>
    <w:rsid w:val="00893C54"/>
    <w:rsid w:val="00896696"/>
    <w:rsid w:val="008A75A6"/>
    <w:rsid w:val="008B4DE4"/>
    <w:rsid w:val="008B641E"/>
    <w:rsid w:val="008D77A9"/>
    <w:rsid w:val="008F2E5C"/>
    <w:rsid w:val="009027BA"/>
    <w:rsid w:val="00914CBC"/>
    <w:rsid w:val="009230D5"/>
    <w:rsid w:val="0092650A"/>
    <w:rsid w:val="00937AEB"/>
    <w:rsid w:val="00943B65"/>
    <w:rsid w:val="00965603"/>
    <w:rsid w:val="00993EE8"/>
    <w:rsid w:val="0099416C"/>
    <w:rsid w:val="0099789E"/>
    <w:rsid w:val="009D0028"/>
    <w:rsid w:val="009E36EC"/>
    <w:rsid w:val="00A02995"/>
    <w:rsid w:val="00A140DF"/>
    <w:rsid w:val="00A47485"/>
    <w:rsid w:val="00A52806"/>
    <w:rsid w:val="00A6739A"/>
    <w:rsid w:val="00A67745"/>
    <w:rsid w:val="00A82E6F"/>
    <w:rsid w:val="00A96358"/>
    <w:rsid w:val="00AA17EB"/>
    <w:rsid w:val="00AC3768"/>
    <w:rsid w:val="00AD1C7F"/>
    <w:rsid w:val="00AD1DF9"/>
    <w:rsid w:val="00AD2B07"/>
    <w:rsid w:val="00AD641A"/>
    <w:rsid w:val="00AF002F"/>
    <w:rsid w:val="00AF4509"/>
    <w:rsid w:val="00B03BE0"/>
    <w:rsid w:val="00B12DC6"/>
    <w:rsid w:val="00B23D24"/>
    <w:rsid w:val="00B33E0F"/>
    <w:rsid w:val="00B51913"/>
    <w:rsid w:val="00B60274"/>
    <w:rsid w:val="00B70A8C"/>
    <w:rsid w:val="00B70DC2"/>
    <w:rsid w:val="00B7187D"/>
    <w:rsid w:val="00B73EA3"/>
    <w:rsid w:val="00B82BE6"/>
    <w:rsid w:val="00B863B0"/>
    <w:rsid w:val="00B94233"/>
    <w:rsid w:val="00BA245E"/>
    <w:rsid w:val="00BA429C"/>
    <w:rsid w:val="00BB0127"/>
    <w:rsid w:val="00BE5021"/>
    <w:rsid w:val="00BE64A0"/>
    <w:rsid w:val="00BF3EEB"/>
    <w:rsid w:val="00C01589"/>
    <w:rsid w:val="00C21122"/>
    <w:rsid w:val="00C239AD"/>
    <w:rsid w:val="00C36BD8"/>
    <w:rsid w:val="00C41AE9"/>
    <w:rsid w:val="00C42293"/>
    <w:rsid w:val="00C454A7"/>
    <w:rsid w:val="00C717AC"/>
    <w:rsid w:val="00C7344C"/>
    <w:rsid w:val="00C76C9A"/>
    <w:rsid w:val="00C8478F"/>
    <w:rsid w:val="00CC5450"/>
    <w:rsid w:val="00CD5FBB"/>
    <w:rsid w:val="00CD7524"/>
    <w:rsid w:val="00CE3B23"/>
    <w:rsid w:val="00CF007C"/>
    <w:rsid w:val="00CF7C64"/>
    <w:rsid w:val="00D0387B"/>
    <w:rsid w:val="00D1108F"/>
    <w:rsid w:val="00D2499B"/>
    <w:rsid w:val="00D41838"/>
    <w:rsid w:val="00D45879"/>
    <w:rsid w:val="00D51256"/>
    <w:rsid w:val="00D63228"/>
    <w:rsid w:val="00D7783E"/>
    <w:rsid w:val="00D80DBC"/>
    <w:rsid w:val="00DC77F5"/>
    <w:rsid w:val="00DF0021"/>
    <w:rsid w:val="00DF31A8"/>
    <w:rsid w:val="00E05996"/>
    <w:rsid w:val="00E10E4F"/>
    <w:rsid w:val="00E15CC1"/>
    <w:rsid w:val="00E25319"/>
    <w:rsid w:val="00E27176"/>
    <w:rsid w:val="00E73393"/>
    <w:rsid w:val="00E8046A"/>
    <w:rsid w:val="00E83FCA"/>
    <w:rsid w:val="00E84513"/>
    <w:rsid w:val="00EB51C9"/>
    <w:rsid w:val="00EF108F"/>
    <w:rsid w:val="00EF143B"/>
    <w:rsid w:val="00F103AC"/>
    <w:rsid w:val="00F503E5"/>
    <w:rsid w:val="00F553BB"/>
    <w:rsid w:val="00F57AA9"/>
    <w:rsid w:val="00F60BF2"/>
    <w:rsid w:val="00F77863"/>
    <w:rsid w:val="00F8167F"/>
    <w:rsid w:val="00F84F05"/>
    <w:rsid w:val="00F9019C"/>
    <w:rsid w:val="00FA1FBB"/>
    <w:rsid w:val="00FA7C3B"/>
    <w:rsid w:val="00FD37CF"/>
    <w:rsid w:val="00FD4B68"/>
    <w:rsid w:val="00FE2114"/>
    <w:rsid w:val="00FF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3E83E"/>
  <w15:docId w15:val="{CFB334EF-7D2C-4E39-80C7-F5529A35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AC"/>
  </w:style>
  <w:style w:type="paragraph" w:styleId="Heading1">
    <w:name w:val="heading 1"/>
    <w:basedOn w:val="Normal"/>
    <w:next w:val="Normal"/>
    <w:link w:val="Heading1Char"/>
    <w:qFormat/>
    <w:rsid w:val="008B641E"/>
    <w:pPr>
      <w:keepNext/>
      <w:bidi/>
      <w:spacing w:line="360" w:lineRule="auto"/>
      <w:jc w:val="center"/>
      <w:outlineLvl w:val="0"/>
    </w:pPr>
    <w:rPr>
      <w:rFonts w:ascii="Times New Roman" w:eastAsia="Times New Roman" w:hAnsi="Times New Roman" w:cs="Miriam"/>
      <w:b/>
      <w:bCs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C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7F"/>
  </w:style>
  <w:style w:type="paragraph" w:styleId="Footer">
    <w:name w:val="footer"/>
    <w:basedOn w:val="Normal"/>
    <w:link w:val="FooterChar"/>
    <w:uiPriority w:val="99"/>
    <w:unhideWhenUsed/>
    <w:rsid w:val="00181C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7F"/>
  </w:style>
  <w:style w:type="character" w:customStyle="1" w:styleId="Heading1Char">
    <w:name w:val="Heading 1 Char"/>
    <w:basedOn w:val="DefaultParagraphFont"/>
    <w:link w:val="Heading1"/>
    <w:rsid w:val="008B641E"/>
    <w:rPr>
      <w:rFonts w:ascii="Times New Roman" w:eastAsia="Times New Roman" w:hAnsi="Times New Roman" w:cs="Miriam"/>
      <w:b/>
      <w:bCs/>
      <w:sz w:val="32"/>
      <w:szCs w:val="32"/>
      <w:lang w:bidi="he-IL"/>
    </w:rPr>
  </w:style>
  <w:style w:type="paragraph" w:styleId="ListParagraph">
    <w:name w:val="List Paragraph"/>
    <w:basedOn w:val="Normal"/>
    <w:uiPriority w:val="34"/>
    <w:qFormat/>
    <w:rsid w:val="007564EA"/>
    <w:pPr>
      <w:bidi/>
      <w:ind w:left="720"/>
    </w:pPr>
    <w:rPr>
      <w:rFonts w:ascii="Times New Roman" w:eastAsia="Times New Roman" w:hAnsi="Times New Roman" w:cs="Times New Roman"/>
      <w:lang w:eastAsia="he-IL" w:bidi="he-IL"/>
    </w:rPr>
  </w:style>
  <w:style w:type="character" w:styleId="CommentReference">
    <w:name w:val="annotation reference"/>
    <w:rsid w:val="007564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4EA"/>
    <w:pPr>
      <w:bidi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customStyle="1" w:styleId="CommentTextChar">
    <w:name w:val="Comment Text Char"/>
    <w:basedOn w:val="DefaultParagraphFont"/>
    <w:link w:val="CommentText"/>
    <w:rsid w:val="007564EA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6A6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s2">
    <w:name w:val="s2"/>
    <w:basedOn w:val="Normal"/>
    <w:rsid w:val="00FA1FBB"/>
    <w:pPr>
      <w:spacing w:before="100" w:beforeAutospacing="1" w:after="100" w:afterAutospacing="1"/>
    </w:pPr>
    <w:rPr>
      <w:rFonts w:ascii="Calibri" w:hAnsi="Calibri" w:cs="Calibri"/>
      <w:sz w:val="22"/>
      <w:szCs w:val="22"/>
      <w:lang w:bidi="he-IL"/>
    </w:rPr>
  </w:style>
  <w:style w:type="paragraph" w:customStyle="1" w:styleId="s15">
    <w:name w:val="s15"/>
    <w:basedOn w:val="Normal"/>
    <w:rsid w:val="00FA1FBB"/>
    <w:pPr>
      <w:spacing w:before="100" w:beforeAutospacing="1" w:after="100" w:afterAutospacing="1"/>
    </w:pPr>
    <w:rPr>
      <w:rFonts w:ascii="Calibri" w:hAnsi="Calibri" w:cs="Calibri"/>
      <w:sz w:val="22"/>
      <w:szCs w:val="22"/>
      <w:lang w:bidi="he-IL"/>
    </w:rPr>
  </w:style>
  <w:style w:type="paragraph" w:customStyle="1" w:styleId="s19">
    <w:name w:val="s19"/>
    <w:basedOn w:val="Normal"/>
    <w:rsid w:val="00FA1FBB"/>
    <w:pPr>
      <w:spacing w:before="100" w:beforeAutospacing="1" w:after="100" w:afterAutospacing="1"/>
    </w:pPr>
    <w:rPr>
      <w:rFonts w:ascii="Calibri" w:hAnsi="Calibri" w:cs="Calibri"/>
      <w:sz w:val="22"/>
      <w:szCs w:val="22"/>
      <w:lang w:bidi="he-IL"/>
    </w:rPr>
  </w:style>
  <w:style w:type="paragraph" w:customStyle="1" w:styleId="s22">
    <w:name w:val="s22"/>
    <w:basedOn w:val="Normal"/>
    <w:rsid w:val="00FA1FBB"/>
    <w:pPr>
      <w:spacing w:before="100" w:beforeAutospacing="1" w:after="100" w:afterAutospacing="1"/>
    </w:pPr>
    <w:rPr>
      <w:rFonts w:ascii="Calibri" w:hAnsi="Calibri" w:cs="Calibri"/>
      <w:sz w:val="22"/>
      <w:szCs w:val="22"/>
      <w:lang w:bidi="he-IL"/>
    </w:rPr>
  </w:style>
  <w:style w:type="paragraph" w:customStyle="1" w:styleId="s6">
    <w:name w:val="s6"/>
    <w:basedOn w:val="Normal"/>
    <w:rsid w:val="00FA1FBB"/>
    <w:pPr>
      <w:spacing w:before="100" w:beforeAutospacing="1" w:after="100" w:afterAutospacing="1"/>
    </w:pPr>
    <w:rPr>
      <w:rFonts w:ascii="Calibri" w:hAnsi="Calibri" w:cs="Calibri"/>
      <w:sz w:val="22"/>
      <w:szCs w:val="22"/>
      <w:lang w:bidi="he-IL"/>
    </w:rPr>
  </w:style>
  <w:style w:type="character" w:customStyle="1" w:styleId="bumpedfont15">
    <w:name w:val="bumpedfont15"/>
    <w:basedOn w:val="DefaultParagraphFont"/>
    <w:rsid w:val="00FA1FBB"/>
  </w:style>
  <w:style w:type="character" w:customStyle="1" w:styleId="s7">
    <w:name w:val="s7"/>
    <w:basedOn w:val="DefaultParagraphFont"/>
    <w:rsid w:val="00FA1FBB"/>
  </w:style>
  <w:style w:type="character" w:styleId="Hyperlink">
    <w:name w:val="Hyperlink"/>
    <w:basedOn w:val="DefaultParagraphFont"/>
    <w:uiPriority w:val="99"/>
    <w:unhideWhenUsed/>
    <w:rsid w:val="000353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shi.org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ce8da-02db-4cd7-9117-ed1e4f73428d" xsi:nil="true"/>
    <lcf76f155ced4ddcb4097134ff3c332f xmlns="76e00e25-78f0-4127-bfad-e63c5e8a0f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5268474E8FA4EAA37FCA9DC728801" ma:contentTypeVersion="18" ma:contentTypeDescription="Create a new document." ma:contentTypeScope="" ma:versionID="f01d9e0cf80704af28ffd88b934f2292">
  <xsd:schema xmlns:xsd="http://www.w3.org/2001/XMLSchema" xmlns:xs="http://www.w3.org/2001/XMLSchema" xmlns:p="http://schemas.microsoft.com/office/2006/metadata/properties" xmlns:ns2="76e00e25-78f0-4127-bfad-e63c5e8a0f16" xmlns:ns3="c4dce8da-02db-4cd7-9117-ed1e4f73428d" targetNamespace="http://schemas.microsoft.com/office/2006/metadata/properties" ma:root="true" ma:fieldsID="e578a5d54768eb22bb6aa2771d10cb0e" ns2:_="" ns3:_="">
    <xsd:import namespace="76e00e25-78f0-4127-bfad-e63c5e8a0f16"/>
    <xsd:import namespace="c4dce8da-02db-4cd7-9117-ed1e4f73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e25-78f0-4127-bfad-e63c5e8a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46d5f9-0441-43f7-a9fb-3be5e32f7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e8da-02db-4cd7-9117-ed1e4f73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16e0b0-5763-429e-8e9a-4bc89845f34d}" ma:internalName="TaxCatchAll" ma:showField="CatchAllData" ma:web="c4dce8da-02db-4cd7-9117-ed1e4f73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D97F9-D4BA-42F7-A2F6-7EFEEFDC937C}">
  <ds:schemaRefs>
    <ds:schemaRef ds:uri="http://schemas.microsoft.com/office/2006/metadata/properties"/>
    <ds:schemaRef ds:uri="http://schemas.microsoft.com/office/infopath/2007/PartnerControls"/>
    <ds:schemaRef ds:uri="c4dce8da-02db-4cd7-9117-ed1e4f73428d"/>
    <ds:schemaRef ds:uri="76e00e25-78f0-4127-bfad-e63c5e8a0f16"/>
  </ds:schemaRefs>
</ds:datastoreItem>
</file>

<file path=customXml/itemProps2.xml><?xml version="1.0" encoding="utf-8"?>
<ds:datastoreItem xmlns:ds="http://schemas.openxmlformats.org/officeDocument/2006/customXml" ds:itemID="{DC7D2325-F9D2-4FC8-BBD0-C75383F1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00e25-78f0-4127-bfad-e63c5e8a0f16"/>
    <ds:schemaRef ds:uri="c4dce8da-02db-4cd7-9117-ed1e4f73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BA174-0619-45BC-A11B-2B937E2E1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</dc:creator>
  <cp:keywords/>
  <cp:lastModifiedBy>Liat Menchel</cp:lastModifiedBy>
  <cp:revision>9</cp:revision>
  <cp:lastPrinted>2025-01-12T10:54:00Z</cp:lastPrinted>
  <dcterms:created xsi:type="dcterms:W3CDTF">2025-01-12T12:12:00Z</dcterms:created>
  <dcterms:modified xsi:type="dcterms:W3CDTF">2025-01-29T11:34:00Z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0x010100D7F5268474E8FA4EAA37FCA9DC728801</vt:lpwstr>
  </property>
  <property fmtid="{D5CDD505-2E9C-101B-9397-08002B2CF9AE}" pid="3" name="MediaServiceImageTags">
    <vt:lpwstr/>
  </property>
</Properties>
</file>