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9808" w14:textId="77777777" w:rsidR="00020BCE" w:rsidRDefault="00020BCE" w:rsidP="00221E95">
      <w:pPr>
        <w:jc w:val="center"/>
        <w:rPr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E0D75B" w14:textId="77777777" w:rsidR="00020BCE" w:rsidRDefault="00020BCE" w:rsidP="00221E95">
      <w:pPr>
        <w:jc w:val="center"/>
        <w:rPr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16A289" w14:textId="7B4E4CAF" w:rsidR="00AD3250" w:rsidRPr="000532F8" w:rsidRDefault="00221E95" w:rsidP="00221E95">
      <w:pPr>
        <w:jc w:val="center"/>
        <w:rPr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32F8">
        <w:rPr>
          <w:rFonts w:hint="cs"/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מנהל מרכז השכלה </w:t>
      </w:r>
      <w:r w:rsidRPr="000532F8">
        <w:rPr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0532F8">
        <w:rPr>
          <w:rFonts w:hint="cs"/>
          <w:b/>
          <w:bCs/>
          <w:color w:val="5B9BD5" w:themeColor="accent5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ביחידה לקידום נוער</w:t>
      </w:r>
    </w:p>
    <w:p w14:paraId="3251775E" w14:textId="77777777" w:rsidR="00221E95" w:rsidRPr="000532F8" w:rsidRDefault="00221E95" w:rsidP="00221E95">
      <w:pPr>
        <w:jc w:val="center"/>
        <w:rPr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6183B1E2" w14:textId="16A0BDA2" w:rsidR="00221E95" w:rsidRPr="000532F8" w:rsidRDefault="00221E95" w:rsidP="00221E95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proofErr w:type="spellStart"/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תאור</w:t>
      </w:r>
      <w:proofErr w:type="spellEnd"/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התפקיד</w:t>
      </w:r>
    </w:p>
    <w:p w14:paraId="04B677FD" w14:textId="39D32EC5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 w:rsidRPr="00221E95">
        <w:rPr>
          <w:rFonts w:hint="cs"/>
          <w:sz w:val="28"/>
          <w:szCs w:val="28"/>
          <w:rtl/>
        </w:rPr>
        <w:t>מנהל ומפעיל מערכת למידה- תוכנית הילה, במסגרת היחידה לקידום נוער ברשות המקומית  הל</w:t>
      </w:r>
      <w:r w:rsidR="00D12E4B">
        <w:rPr>
          <w:rFonts w:hint="cs"/>
          <w:sz w:val="28"/>
          <w:szCs w:val="28"/>
          <w:rtl/>
        </w:rPr>
        <w:t>מי</w:t>
      </w:r>
      <w:r w:rsidRPr="00221E95">
        <w:rPr>
          <w:rFonts w:hint="cs"/>
          <w:sz w:val="28"/>
          <w:szCs w:val="28"/>
          <w:rtl/>
        </w:rPr>
        <w:t>דה מכוונת להשלמת השכלה (פורמאלית ובלתי פורמאלית) במסלולי  למידה.</w:t>
      </w:r>
    </w:p>
    <w:p w14:paraId="0D254CF6" w14:textId="25EF1941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הלימודים מיועדים לבני נוער הנמצאים מחוץ למסגרת חינוכית פורמאלית.</w:t>
      </w:r>
    </w:p>
    <w:p w14:paraId="3D22B6F8" w14:textId="43E0BDAC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מאתר ומרכז נתונים על הנערים הנזקקים להשלמת השכלה, בתיאום עם מנהל היחידה לקידום נוער ברשות המקומית.</w:t>
      </w:r>
    </w:p>
    <w:p w14:paraId="6EC4BC7A" w14:textId="348A0432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אחראי לאבחון הנערים ולשילובם בתוכניות למידה מותאמות.</w:t>
      </w:r>
    </w:p>
    <w:p w14:paraId="15AFEC9C" w14:textId="12DFBA29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אחראי לקליטת בני הנוער ולשילובם בתוכנית </w:t>
      </w:r>
      <w:proofErr w:type="spellStart"/>
      <w:r>
        <w:rPr>
          <w:rFonts w:hint="cs"/>
          <w:sz w:val="28"/>
          <w:szCs w:val="28"/>
          <w:rtl/>
        </w:rPr>
        <w:t>היל"ה</w:t>
      </w:r>
      <w:proofErr w:type="spellEnd"/>
      <w:r>
        <w:rPr>
          <w:rFonts w:hint="cs"/>
          <w:sz w:val="28"/>
          <w:szCs w:val="28"/>
          <w:rtl/>
        </w:rPr>
        <w:t>.</w:t>
      </w:r>
    </w:p>
    <w:p w14:paraId="017D0A7F" w14:textId="00014AEA" w:rsidR="00221E95" w:rsidRDefault="00221E95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אחראי להתאמת</w:t>
      </w:r>
      <w:r w:rsidR="004E77A8">
        <w:rPr>
          <w:rFonts w:hint="cs"/>
          <w:sz w:val="28"/>
          <w:szCs w:val="28"/>
          <w:rtl/>
        </w:rPr>
        <w:t xml:space="preserve"> המסגרת הלימודית, לתוכנית הלימודים.</w:t>
      </w:r>
    </w:p>
    <w:p w14:paraId="210D77BE" w14:textId="77777777" w:rsidR="004E77A8" w:rsidRDefault="004E77A8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שותף באיתור ובגיוס המורים המתאימים להוראה של תלמידי </w:t>
      </w:r>
      <w:proofErr w:type="spellStart"/>
      <w:r>
        <w:rPr>
          <w:rFonts w:hint="cs"/>
          <w:sz w:val="28"/>
          <w:szCs w:val="28"/>
          <w:rtl/>
        </w:rPr>
        <w:t>היל"ה</w:t>
      </w:r>
      <w:proofErr w:type="spellEnd"/>
    </w:p>
    <w:p w14:paraId="038BA8D9" w14:textId="3627E4D6" w:rsidR="004E77A8" w:rsidRDefault="004E77A8" w:rsidP="004E77A8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מנחה את המורים בנושא </w:t>
      </w:r>
      <w:r w:rsidR="000B1FC9">
        <w:rPr>
          <w:rFonts w:hint="cs"/>
          <w:sz w:val="28"/>
          <w:szCs w:val="28"/>
          <w:rtl/>
        </w:rPr>
        <w:t>התכנים והשיטות הלימודיות.</w:t>
      </w:r>
    </w:p>
    <w:p w14:paraId="27CAC604" w14:textId="2C48276B" w:rsidR="004E77A8" w:rsidRDefault="000B1FC9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שותף לתכנון, ארגון וביצוע השתלמויות למורים.</w:t>
      </w:r>
    </w:p>
    <w:p w14:paraId="5F0023AB" w14:textId="31E0BF7C" w:rsidR="000B1FC9" w:rsidRDefault="000B1FC9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מפקח על ע</w:t>
      </w:r>
      <w:r w:rsidR="00433A18">
        <w:rPr>
          <w:rFonts w:hint="cs"/>
          <w:sz w:val="28"/>
          <w:szCs w:val="28"/>
          <w:rtl/>
        </w:rPr>
        <w:t>בודת המורים ומאשר את דיווחיהם.</w:t>
      </w:r>
    </w:p>
    <w:p w14:paraId="359AD7D4" w14:textId="4734DBF9" w:rsidR="00433A18" w:rsidRDefault="00433A18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עוקב</w:t>
      </w:r>
      <w:r w:rsidR="002D719C">
        <w:rPr>
          <w:rFonts w:hint="cs"/>
          <w:sz w:val="28"/>
          <w:szCs w:val="28"/>
          <w:rtl/>
        </w:rPr>
        <w:t xml:space="preserve"> אחר הה</w:t>
      </w:r>
      <w:r w:rsidR="001478C5">
        <w:rPr>
          <w:rFonts w:hint="cs"/>
          <w:sz w:val="28"/>
          <w:szCs w:val="28"/>
          <w:rtl/>
        </w:rPr>
        <w:t>ישגים הלימודיים ואחראי על דיווח ושיקוף של הישגי הלומדים</w:t>
      </w:r>
      <w:r w:rsidR="00FA596C">
        <w:rPr>
          <w:rFonts w:hint="cs"/>
          <w:sz w:val="28"/>
          <w:szCs w:val="28"/>
          <w:rtl/>
        </w:rPr>
        <w:t>.</w:t>
      </w:r>
    </w:p>
    <w:p w14:paraId="40329C00" w14:textId="4BBD287E" w:rsidR="00FA596C" w:rsidRDefault="00FA596C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אחראי בפני מנהל היחידה לקידום נוער ברשות</w:t>
      </w:r>
      <w:r w:rsidR="008D2872">
        <w:rPr>
          <w:rFonts w:hint="cs"/>
          <w:sz w:val="28"/>
          <w:szCs w:val="28"/>
          <w:rtl/>
        </w:rPr>
        <w:t xml:space="preserve"> והממונה על קידום נוער במחוז להפעלה נכונה של המשאבים העומדים לרשותו</w:t>
      </w:r>
      <w:r w:rsidR="009C55BF">
        <w:rPr>
          <w:rFonts w:hint="cs"/>
          <w:sz w:val="28"/>
          <w:szCs w:val="28"/>
          <w:rtl/>
        </w:rPr>
        <w:t>.</w:t>
      </w:r>
    </w:p>
    <w:p w14:paraId="2231A76F" w14:textId="03CBD843" w:rsidR="009C55BF" w:rsidRDefault="009C55BF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מגיש דוחות ביצוע בהתאם לנדרש.</w:t>
      </w:r>
    </w:p>
    <w:p w14:paraId="7690C71C" w14:textId="75F751B7" w:rsidR="009C55BF" w:rsidRDefault="009C55BF" w:rsidP="00221E9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מצוי בקשר ומקבל הנחיה</w:t>
      </w:r>
      <w:r w:rsidR="00DF599F">
        <w:rPr>
          <w:rFonts w:hint="cs"/>
          <w:sz w:val="28"/>
          <w:szCs w:val="28"/>
          <w:rtl/>
        </w:rPr>
        <w:t xml:space="preserve"> מהמנחים ופועל על פי מדיניות קיד</w:t>
      </w:r>
      <w:r w:rsidR="001D1E42">
        <w:rPr>
          <w:rFonts w:hint="cs"/>
          <w:sz w:val="28"/>
          <w:szCs w:val="28"/>
          <w:rtl/>
        </w:rPr>
        <w:t>ו</w:t>
      </w:r>
      <w:r w:rsidR="00DF599F">
        <w:rPr>
          <w:rFonts w:hint="cs"/>
          <w:sz w:val="28"/>
          <w:szCs w:val="28"/>
          <w:rtl/>
        </w:rPr>
        <w:t xml:space="preserve">ם נוער במשרד החינוך ועל </w:t>
      </w:r>
      <w:r w:rsidR="00352DE4">
        <w:rPr>
          <w:rFonts w:hint="cs"/>
          <w:sz w:val="28"/>
          <w:szCs w:val="28"/>
          <w:rtl/>
        </w:rPr>
        <w:t>פי הנחיות המנחים של הזכיין הפדגוגי.</w:t>
      </w:r>
    </w:p>
    <w:p w14:paraId="56D501C5" w14:textId="13382E56" w:rsidR="00352DE4" w:rsidRPr="000532F8" w:rsidRDefault="00352DE4" w:rsidP="00352DE4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דרישות התפקיד:</w:t>
      </w:r>
    </w:p>
    <w:p w14:paraId="258A40D5" w14:textId="04B5992A" w:rsidR="00352DE4" w:rsidRPr="000532F8" w:rsidRDefault="009B7BB0" w:rsidP="00352DE4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השכלה:</w:t>
      </w:r>
    </w:p>
    <w:p w14:paraId="2DA98C57" w14:textId="743ED152" w:rsidR="009B7BB0" w:rsidRDefault="009B7BB0" w:rsidP="009B7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065C8E">
        <w:rPr>
          <w:rFonts w:hint="cs"/>
          <w:sz w:val="28"/>
          <w:szCs w:val="28"/>
          <w:rtl/>
        </w:rPr>
        <w:t>תואר ראשון באחד התחומים הבאים</w:t>
      </w:r>
      <w:r w:rsidR="00EB149A" w:rsidRPr="00065C8E">
        <w:rPr>
          <w:rFonts w:hint="cs"/>
          <w:sz w:val="28"/>
          <w:szCs w:val="28"/>
          <w:rtl/>
        </w:rPr>
        <w:t xml:space="preserve">: חינוך, חינוך מיוחד, מדעי החברה, קידום נוער, </w:t>
      </w:r>
      <w:r w:rsidR="00056491" w:rsidRPr="00065C8E">
        <w:rPr>
          <w:rFonts w:hint="cs"/>
          <w:sz w:val="28"/>
          <w:szCs w:val="28"/>
          <w:rtl/>
        </w:rPr>
        <w:t>מנהל</w:t>
      </w:r>
      <w:r w:rsidR="00EB149A" w:rsidRPr="00065C8E">
        <w:rPr>
          <w:rFonts w:hint="cs"/>
          <w:sz w:val="28"/>
          <w:szCs w:val="28"/>
          <w:rtl/>
        </w:rPr>
        <w:t xml:space="preserve"> חינוכי</w:t>
      </w:r>
      <w:r w:rsidR="00E0321B" w:rsidRPr="00065C8E">
        <w:rPr>
          <w:rFonts w:hint="cs"/>
          <w:sz w:val="28"/>
          <w:szCs w:val="28"/>
          <w:rtl/>
        </w:rPr>
        <w:t>. ו/או תואר מוכר ע"י המועצה להשכלה גבוהה בארץ</w:t>
      </w:r>
      <w:r w:rsidR="00065C8E" w:rsidRPr="00065C8E">
        <w:rPr>
          <w:rFonts w:hint="cs"/>
          <w:sz w:val="28"/>
          <w:szCs w:val="28"/>
          <w:rtl/>
        </w:rPr>
        <w:t xml:space="preserve"> בתחום </w:t>
      </w:r>
      <w:r w:rsidR="00056491" w:rsidRPr="00065C8E">
        <w:rPr>
          <w:rFonts w:hint="cs"/>
          <w:sz w:val="28"/>
          <w:szCs w:val="28"/>
          <w:rtl/>
        </w:rPr>
        <w:t>הדי</w:t>
      </w:r>
      <w:r w:rsidR="00056491">
        <w:rPr>
          <w:rFonts w:hint="cs"/>
          <w:sz w:val="28"/>
          <w:szCs w:val="28"/>
          <w:rtl/>
        </w:rPr>
        <w:t>צ</w:t>
      </w:r>
      <w:r w:rsidR="00056491" w:rsidRPr="00065C8E">
        <w:rPr>
          <w:rFonts w:hint="cs"/>
          <w:sz w:val="28"/>
          <w:szCs w:val="28"/>
          <w:rtl/>
        </w:rPr>
        <w:t>יפלינרי</w:t>
      </w:r>
      <w:r w:rsidR="007C20BE">
        <w:rPr>
          <w:rFonts w:hint="cs"/>
          <w:sz w:val="28"/>
          <w:szCs w:val="28"/>
          <w:rtl/>
        </w:rPr>
        <w:t xml:space="preserve"> שמאושר בתעודת ההוראה</w:t>
      </w:r>
      <w:r w:rsidR="006543FE">
        <w:rPr>
          <w:rFonts w:hint="cs"/>
          <w:sz w:val="28"/>
          <w:szCs w:val="28"/>
          <w:rtl/>
        </w:rPr>
        <w:t>.</w:t>
      </w:r>
    </w:p>
    <w:p w14:paraId="223FD49D" w14:textId="6B9FB6B1" w:rsidR="006543FE" w:rsidRDefault="006543FE" w:rsidP="009B7BB0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תעודת הוראה בחטיבה העליונה.</w:t>
      </w:r>
    </w:p>
    <w:p w14:paraId="5F7000D2" w14:textId="77777777" w:rsidR="00020BCE" w:rsidRDefault="00020BCE" w:rsidP="006543FE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327791EA" w14:textId="77777777" w:rsidR="00020BCE" w:rsidRDefault="00020BCE" w:rsidP="006543FE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29905BED" w14:textId="77777777" w:rsidR="00020BCE" w:rsidRDefault="00020BCE" w:rsidP="006543FE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7A9566A9" w14:textId="30257F46" w:rsidR="006543FE" w:rsidRPr="000532F8" w:rsidRDefault="006543FE" w:rsidP="006543FE">
      <w:pPr>
        <w:rPr>
          <w:color w:val="2F5496" w:themeColor="accent1" w:themeShade="BF"/>
          <w:sz w:val="28"/>
          <w:szCs w:val="28"/>
          <w:rtl/>
        </w:rPr>
      </w:pPr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הכשרה:</w:t>
      </w:r>
    </w:p>
    <w:p w14:paraId="0A9264D6" w14:textId="7B0815B4" w:rsidR="00807E95" w:rsidRDefault="00807E95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חייב עד שנתיים ממועד תחילת עבודתו להציג תעודת סיו</w:t>
      </w:r>
      <w:r w:rsidR="00F26902">
        <w:rPr>
          <w:rFonts w:hint="cs"/>
          <w:sz w:val="28"/>
          <w:szCs w:val="28"/>
          <w:rtl/>
        </w:rPr>
        <w:t xml:space="preserve">ם קורס מנהלים/אוריינטציה מטעם האגף </w:t>
      </w:r>
      <w:r w:rsidR="00E45D3E">
        <w:rPr>
          <w:rFonts w:hint="cs"/>
          <w:sz w:val="28"/>
          <w:szCs w:val="28"/>
          <w:rtl/>
        </w:rPr>
        <w:t>או ממסגרת שאושרה מראש</w:t>
      </w:r>
      <w:r w:rsidR="0040441B">
        <w:rPr>
          <w:rFonts w:hint="cs"/>
          <w:sz w:val="28"/>
          <w:szCs w:val="28"/>
          <w:rtl/>
        </w:rPr>
        <w:t xml:space="preserve">, ע"י </w:t>
      </w:r>
      <w:r w:rsidR="00F320C7">
        <w:rPr>
          <w:rFonts w:hint="cs"/>
          <w:sz w:val="28"/>
          <w:szCs w:val="28"/>
          <w:rtl/>
        </w:rPr>
        <w:t>מנהלת המחלקה לקידום נוער באגף.</w:t>
      </w:r>
    </w:p>
    <w:p w14:paraId="21F19C8E" w14:textId="77777777" w:rsidR="00F320C7" w:rsidRDefault="00F320C7" w:rsidP="006543FE">
      <w:pPr>
        <w:rPr>
          <w:sz w:val="28"/>
          <w:szCs w:val="28"/>
          <w:rtl/>
        </w:rPr>
      </w:pPr>
    </w:p>
    <w:p w14:paraId="7103DD44" w14:textId="65C573B1" w:rsidR="00F320C7" w:rsidRPr="000532F8" w:rsidRDefault="00F320C7" w:rsidP="006543FE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ניסיון</w:t>
      </w:r>
    </w:p>
    <w:p w14:paraId="29A7E778" w14:textId="70A3A6B7" w:rsidR="00E67F3C" w:rsidRDefault="00E67F3C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שנות ניסיון באחד לפחות מהתחומים הבאים: הוראה בחטיבה עליונה</w:t>
      </w:r>
      <w:r w:rsidR="009D7175">
        <w:rPr>
          <w:rFonts w:hint="cs"/>
          <w:sz w:val="28"/>
          <w:szCs w:val="28"/>
          <w:rtl/>
        </w:rPr>
        <w:t xml:space="preserve">, הוראה בחינוך מיוחד, הוראה </w:t>
      </w:r>
      <w:proofErr w:type="spellStart"/>
      <w:r w:rsidR="009D7175">
        <w:rPr>
          <w:rFonts w:hint="cs"/>
          <w:sz w:val="28"/>
          <w:szCs w:val="28"/>
          <w:rtl/>
        </w:rPr>
        <w:t>בהיל"ה</w:t>
      </w:r>
      <w:proofErr w:type="spellEnd"/>
      <w:r w:rsidR="009D7175">
        <w:rPr>
          <w:rFonts w:hint="cs"/>
          <w:sz w:val="28"/>
          <w:szCs w:val="28"/>
          <w:rtl/>
        </w:rPr>
        <w:t>.</w:t>
      </w:r>
    </w:p>
    <w:p w14:paraId="115A6665" w14:textId="16DE7071" w:rsidR="009D7175" w:rsidRDefault="00384387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יועדפו בעלי ניסיון בהוראה בהילה או בהוראת נוער בסיכון.</w:t>
      </w:r>
    </w:p>
    <w:p w14:paraId="1C8285F6" w14:textId="77777777" w:rsidR="00384387" w:rsidRDefault="00384387" w:rsidP="006543FE">
      <w:pPr>
        <w:rPr>
          <w:sz w:val="28"/>
          <w:szCs w:val="28"/>
          <w:rtl/>
        </w:rPr>
      </w:pPr>
    </w:p>
    <w:p w14:paraId="540E4C8D" w14:textId="6BC4295F" w:rsidR="00384387" w:rsidRDefault="000532F8" w:rsidP="006543FE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532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כישורים אישיים</w:t>
      </w:r>
    </w:p>
    <w:p w14:paraId="4ACDCB92" w14:textId="7DBAFC88" w:rsidR="00AE3674" w:rsidRDefault="00AE3674" w:rsidP="006543FE">
      <w:pPr>
        <w:rPr>
          <w:sz w:val="28"/>
          <w:szCs w:val="28"/>
          <w:rtl/>
        </w:rPr>
      </w:pPr>
      <w:r w:rsidRPr="00AE3674">
        <w:rPr>
          <w:rFonts w:hint="cs"/>
          <w:sz w:val="28"/>
          <w:szCs w:val="28"/>
          <w:rtl/>
        </w:rPr>
        <w:t>יכולת ניהול, ארגון והפעלת צוות.</w:t>
      </w:r>
    </w:p>
    <w:p w14:paraId="7B573243" w14:textId="16EA1139" w:rsidR="00254026" w:rsidRDefault="00254026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ליצירת קשר ושיתוף פעולה.</w:t>
      </w:r>
    </w:p>
    <w:p w14:paraId="16170772" w14:textId="259049CA" w:rsidR="00254026" w:rsidRDefault="00254026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להנחות מורים.</w:t>
      </w:r>
    </w:p>
    <w:p w14:paraId="2AC1F2F5" w14:textId="3E2DBAD8" w:rsidR="00D57947" w:rsidRPr="00AE3674" w:rsidRDefault="00D57947" w:rsidP="00654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להכין ולהתאים תוכניות לימוד לצורכי הלומדים</w:t>
      </w:r>
    </w:p>
    <w:p w14:paraId="4A93391C" w14:textId="77777777" w:rsidR="00221E95" w:rsidRDefault="00221E95" w:rsidP="00221E95">
      <w:pPr>
        <w:rPr>
          <w:sz w:val="28"/>
          <w:szCs w:val="28"/>
          <w:rtl/>
        </w:rPr>
      </w:pPr>
    </w:p>
    <w:p w14:paraId="1DE4C2F8" w14:textId="5B7ACD20" w:rsidR="008700F8" w:rsidRDefault="008700F8" w:rsidP="00221E95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8700F8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כפיפות</w:t>
      </w:r>
    </w:p>
    <w:p w14:paraId="02924153" w14:textId="1DB105C3" w:rsidR="008700F8" w:rsidRDefault="008700F8" w:rsidP="00221E95">
      <w:pPr>
        <w:rPr>
          <w:b/>
          <w:bCs/>
          <w:color w:val="000000" w:themeColor="text1"/>
          <w:sz w:val="28"/>
          <w:szCs w:val="28"/>
          <w:rtl/>
        </w:rPr>
      </w:pPr>
      <w:r w:rsidRPr="008700F8">
        <w:rPr>
          <w:rFonts w:hint="cs"/>
          <w:color w:val="000000" w:themeColor="text1"/>
          <w:sz w:val="28"/>
          <w:szCs w:val="28"/>
          <w:rtl/>
        </w:rPr>
        <w:t>כפיפות למנהל היחידה לקידום נוער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14:paraId="725F2C2D" w14:textId="77777777" w:rsidR="008700F8" w:rsidRDefault="008700F8" w:rsidP="00221E95">
      <w:pPr>
        <w:rPr>
          <w:b/>
          <w:bCs/>
          <w:color w:val="000000" w:themeColor="text1"/>
          <w:sz w:val="28"/>
          <w:szCs w:val="28"/>
          <w:rtl/>
        </w:rPr>
      </w:pPr>
    </w:p>
    <w:p w14:paraId="27E461B2" w14:textId="6577E141" w:rsidR="00020BCE" w:rsidRPr="00020BCE" w:rsidRDefault="00020BCE" w:rsidP="00221E95">
      <w:pPr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20BCE"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</w:rPr>
        <w:t>פרטי המשרה</w:t>
      </w:r>
    </w:p>
    <w:p w14:paraId="2286444D" w14:textId="6A74289B" w:rsidR="00020BCE" w:rsidRPr="00020BCE" w:rsidRDefault="00020BCE" w:rsidP="00221E95">
      <w:pPr>
        <w:rPr>
          <w:color w:val="000000" w:themeColor="text1"/>
          <w:sz w:val="28"/>
          <w:szCs w:val="28"/>
          <w:rtl/>
        </w:rPr>
      </w:pPr>
      <w:r w:rsidRPr="00020BCE">
        <w:rPr>
          <w:rFonts w:hint="cs"/>
          <w:color w:val="000000" w:themeColor="text1"/>
          <w:sz w:val="28"/>
          <w:szCs w:val="28"/>
          <w:rtl/>
        </w:rPr>
        <w:t>100% משרה</w:t>
      </w:r>
      <w:r>
        <w:rPr>
          <w:rFonts w:hint="cs"/>
          <w:color w:val="000000" w:themeColor="text1"/>
          <w:sz w:val="28"/>
          <w:szCs w:val="28"/>
          <w:rtl/>
        </w:rPr>
        <w:t>. גמישות בשעות העבודה.</w:t>
      </w:r>
    </w:p>
    <w:p w14:paraId="4435D1DA" w14:textId="77777777" w:rsidR="00020BCE" w:rsidRDefault="00020BCE" w:rsidP="00221E95">
      <w:pPr>
        <w:rPr>
          <w:b/>
          <w:bCs/>
          <w:color w:val="000000" w:themeColor="text1"/>
          <w:sz w:val="28"/>
          <w:szCs w:val="28"/>
          <w:rtl/>
        </w:rPr>
      </w:pPr>
    </w:p>
    <w:p w14:paraId="40FA2486" w14:textId="306B733C" w:rsidR="008700F8" w:rsidRPr="00E81A60" w:rsidRDefault="001F3100" w:rsidP="00221E95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יתקבלו קורות חיים עד ליום </w:t>
      </w:r>
      <w:r w:rsidR="00737AFA">
        <w:rPr>
          <w:rFonts w:hint="cs"/>
          <w:b/>
          <w:bCs/>
          <w:color w:val="000000" w:themeColor="text1"/>
          <w:sz w:val="28"/>
          <w:szCs w:val="28"/>
          <w:rtl/>
        </w:rPr>
        <w:t>22</w:t>
      </w:r>
      <w:r w:rsidR="00D12E4B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 w:rsidR="00020BCE">
        <w:rPr>
          <w:rFonts w:hint="cs"/>
          <w:b/>
          <w:bCs/>
          <w:color w:val="000000" w:themeColor="text1"/>
          <w:sz w:val="28"/>
          <w:szCs w:val="28"/>
          <w:rtl/>
        </w:rPr>
        <w:t>1</w:t>
      </w:r>
      <w:r w:rsidR="00737AFA">
        <w:rPr>
          <w:rFonts w:hint="cs"/>
          <w:b/>
          <w:bCs/>
          <w:color w:val="000000" w:themeColor="text1"/>
          <w:sz w:val="28"/>
          <w:szCs w:val="28"/>
          <w:rtl/>
        </w:rPr>
        <w:t>2</w:t>
      </w:r>
      <w:r w:rsidR="00D12E4B">
        <w:rPr>
          <w:rFonts w:hint="cs"/>
          <w:b/>
          <w:bCs/>
          <w:color w:val="000000" w:themeColor="text1"/>
          <w:sz w:val="28"/>
          <w:szCs w:val="28"/>
          <w:rtl/>
        </w:rPr>
        <w:t xml:space="preserve">.24 </w:t>
      </w:r>
      <w:r w:rsidR="008700F8">
        <w:rPr>
          <w:rFonts w:hint="cs"/>
          <w:b/>
          <w:bCs/>
          <w:color w:val="000000" w:themeColor="text1"/>
          <w:sz w:val="28"/>
          <w:szCs w:val="28"/>
          <w:rtl/>
        </w:rPr>
        <w:t xml:space="preserve">מייל: </w:t>
      </w:r>
      <w:r w:rsidR="00E81A60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81A60" w:rsidRPr="00E81A60">
        <w:rPr>
          <w:b/>
          <w:bCs/>
          <w:color w:val="000000" w:themeColor="text1"/>
          <w:sz w:val="28"/>
          <w:szCs w:val="28"/>
        </w:rPr>
        <w:t>elgadifim@matnasim.org.il</w:t>
      </w:r>
    </w:p>
    <w:p w14:paraId="1DDB477D" w14:textId="77777777" w:rsidR="00221E95" w:rsidRDefault="00221E95" w:rsidP="00221E95">
      <w:pPr>
        <w:jc w:val="center"/>
        <w:rPr>
          <w:b/>
          <w:bCs/>
          <w:sz w:val="28"/>
          <w:szCs w:val="28"/>
          <w:u w:val="single"/>
          <w:rtl/>
        </w:rPr>
      </w:pPr>
    </w:p>
    <w:p w14:paraId="6E9D3E76" w14:textId="77777777" w:rsidR="00221E95" w:rsidRPr="00221E95" w:rsidRDefault="00221E95" w:rsidP="00221E95">
      <w:pPr>
        <w:rPr>
          <w:b/>
          <w:bCs/>
          <w:sz w:val="28"/>
          <w:szCs w:val="28"/>
          <w:u w:val="single"/>
        </w:rPr>
      </w:pPr>
    </w:p>
    <w:sectPr w:rsidR="00221E95" w:rsidRPr="00221E95" w:rsidSect="00A1414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7385" w14:textId="77777777" w:rsidR="00220057" w:rsidRDefault="00220057" w:rsidP="00020BCE">
      <w:pPr>
        <w:spacing w:after="0" w:line="240" w:lineRule="auto"/>
      </w:pPr>
      <w:r>
        <w:separator/>
      </w:r>
    </w:p>
  </w:endnote>
  <w:endnote w:type="continuationSeparator" w:id="0">
    <w:p w14:paraId="62834080" w14:textId="77777777" w:rsidR="00220057" w:rsidRDefault="00220057" w:rsidP="0002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DE2C" w14:textId="77777777" w:rsidR="00220057" w:rsidRDefault="00220057" w:rsidP="00020BCE">
      <w:pPr>
        <w:spacing w:after="0" w:line="240" w:lineRule="auto"/>
      </w:pPr>
      <w:r>
        <w:separator/>
      </w:r>
    </w:p>
  </w:footnote>
  <w:footnote w:type="continuationSeparator" w:id="0">
    <w:p w14:paraId="39ADD9A8" w14:textId="77777777" w:rsidR="00220057" w:rsidRDefault="00220057" w:rsidP="0002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3EC5" w14:textId="37E0B1BE" w:rsidR="00020BCE" w:rsidRDefault="00020BCE">
    <w:pPr>
      <w:pStyle w:val="ae"/>
    </w:pPr>
    <w:r w:rsidRPr="00020BCE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0F9A65" wp14:editId="6882026D">
          <wp:simplePos x="0" y="0"/>
          <wp:positionH relativeFrom="page">
            <wp:posOffset>19050</wp:posOffset>
          </wp:positionH>
          <wp:positionV relativeFrom="page">
            <wp:posOffset>-40005</wp:posOffset>
          </wp:positionV>
          <wp:extent cx="7581900" cy="11788140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78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75843"/>
    <w:multiLevelType w:val="hybridMultilevel"/>
    <w:tmpl w:val="85DA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7BC6"/>
    <w:multiLevelType w:val="hybridMultilevel"/>
    <w:tmpl w:val="3E2C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9946">
    <w:abstractNumId w:val="0"/>
  </w:num>
  <w:num w:numId="2" w16cid:durableId="81029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95"/>
    <w:rsid w:val="00020BCE"/>
    <w:rsid w:val="000532F8"/>
    <w:rsid w:val="00056491"/>
    <w:rsid w:val="00065C8E"/>
    <w:rsid w:val="000B1FC9"/>
    <w:rsid w:val="001478C5"/>
    <w:rsid w:val="001816A0"/>
    <w:rsid w:val="001C6831"/>
    <w:rsid w:val="001D1E42"/>
    <w:rsid w:val="001F3100"/>
    <w:rsid w:val="00220057"/>
    <w:rsid w:val="00221E95"/>
    <w:rsid w:val="00254026"/>
    <w:rsid w:val="002D719C"/>
    <w:rsid w:val="00352DE4"/>
    <w:rsid w:val="00384387"/>
    <w:rsid w:val="00401177"/>
    <w:rsid w:val="0040441B"/>
    <w:rsid w:val="00433A18"/>
    <w:rsid w:val="004E77A8"/>
    <w:rsid w:val="006543FE"/>
    <w:rsid w:val="00737AFA"/>
    <w:rsid w:val="007C20BE"/>
    <w:rsid w:val="007F34C2"/>
    <w:rsid w:val="00807E95"/>
    <w:rsid w:val="008700F8"/>
    <w:rsid w:val="008B52DE"/>
    <w:rsid w:val="008D2872"/>
    <w:rsid w:val="009B7BB0"/>
    <w:rsid w:val="009C55BF"/>
    <w:rsid w:val="009D7175"/>
    <w:rsid w:val="00A14146"/>
    <w:rsid w:val="00AD3250"/>
    <w:rsid w:val="00AE3674"/>
    <w:rsid w:val="00B522AD"/>
    <w:rsid w:val="00D12E4B"/>
    <w:rsid w:val="00D57947"/>
    <w:rsid w:val="00DF599F"/>
    <w:rsid w:val="00E0321B"/>
    <w:rsid w:val="00E45D3E"/>
    <w:rsid w:val="00E67F3C"/>
    <w:rsid w:val="00E81A60"/>
    <w:rsid w:val="00EB149A"/>
    <w:rsid w:val="00F26902"/>
    <w:rsid w:val="00F320C7"/>
    <w:rsid w:val="00F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AF03"/>
  <w15:chartTrackingRefBased/>
  <w15:docId w15:val="{74CE6C11-000F-4DDF-B156-607E311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21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2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2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21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21E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21E9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21E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21E9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21E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21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2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21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2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2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9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0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020BCE"/>
  </w:style>
  <w:style w:type="paragraph" w:styleId="af0">
    <w:name w:val="footer"/>
    <w:basedOn w:val="a"/>
    <w:link w:val="af1"/>
    <w:uiPriority w:val="99"/>
    <w:unhideWhenUsed/>
    <w:rsid w:val="00020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02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כח אדם מתנס כח אדם מתנס</dc:creator>
  <cp:keywords/>
  <dc:description/>
  <cp:lastModifiedBy>אלגדיפי מרואן</cp:lastModifiedBy>
  <cp:revision>2</cp:revision>
  <dcterms:created xsi:type="dcterms:W3CDTF">2024-12-11T13:38:00Z</dcterms:created>
  <dcterms:modified xsi:type="dcterms:W3CDTF">2024-12-11T13:38:00Z</dcterms:modified>
</cp:coreProperties>
</file>